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lang w:eastAsia="ko-KR"/>
          <w:rFonts w:ascii="Pretendard" w:eastAsia="Pretendard" w:hAnsi="Pretendard"/>
          <w:b/>
          <w:bCs/>
          <w:noProof/>
          <w:sz w:val="28"/>
          <w:szCs w:val="28"/>
        </w:rPr>
      </w:pPr>
      <w:r>
        <w:rPr>
          <w:lang w:eastAsia="ko-KR"/>
          <w:rFonts w:ascii="Pretendard" w:eastAsia="Pretendard" w:hAnsi="Pretendard" w:hint="eastAsia"/>
          <w:b/>
          <w:bCs/>
          <w:noProof/>
          <w:sz w:val="28"/>
          <w:szCs w:val="28"/>
        </w:rPr>
        <w:t>리메드브레인스팀, 대만 Bridgecon과 3년 전자기장 의료기기 공급 계약 체결</w:t>
      </w:r>
    </w:p>
    <w:p>
      <w:pPr>
        <w:jc w:val="center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  <w:r>
        <w:rPr>
          <w:lang w:eastAsia="ko-KR"/>
          <w:rFonts w:ascii="Pretendard" w:eastAsia="Pretendard" w:hAnsi="Pretendard"/>
          <w:noProof/>
          <w:sz w:val="20"/>
          <w:szCs w:val="20"/>
        </w:rPr>
        <w:t>대만 유통 전문 'Bridgecon'과 협력… TFDA 승인 후 연차별 물량 확대</w:t>
      </w:r>
    </w:p>
    <w:p>
      <w:pPr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p>
      <w:pPr>
        <w:jc w:val="center"/>
        <w:spacing w:after="0" w:line="240" w:lineRule="auto"/>
        <w:rPr>
          <w:lang w:eastAsia="ko-KR"/>
          <w:rFonts w:ascii="Pretendard" w:eastAsia="Pretendard" w:hAnsi="Pretendard" w:hint="eastAsia"/>
          <w:noProof/>
          <w:color w:val="0070C0"/>
          <w:sz w:val="20"/>
          <w:szCs w:val="20"/>
          <w:rtl w:val="off"/>
        </w:rPr>
      </w:pPr>
      <w:r>
        <w:rPr>
          <w:lang w:eastAsia="ko-KR"/>
          <w:rFonts w:ascii="Pretendard" w:eastAsia="Pretendard" w:hAnsi="Pretendard" w:hint="eastAsia"/>
          <w:noProof/>
          <w:color w:val="0070C0"/>
          <w:sz w:val="20"/>
          <w:szCs w:val="20"/>
          <w:rtl w:val="off"/>
        </w:rPr>
        <w:drawing>
          <wp:inline distT="0" distB="0" distL="0" distR="0">
            <wp:extent cx="2123046" cy="2600285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9" r="54371" b="3036"/>
                    <a:stretch>
                      <a:fillRect/>
                    </a:stretch>
                  </pic:blipFill>
                  <pic:spPr>
                    <a:xfrm>
                      <a:off x="0" y="0"/>
                      <a:ext cx="2123046" cy="260028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lang w:eastAsia="ko-KR"/>
          <w:rFonts w:ascii="Pretendard" w:eastAsia="Pretendard" w:hAnsi="Pretendard" w:hint="eastAsia"/>
          <w:noProof/>
          <w:color w:val="0070C0"/>
          <w:sz w:val="20"/>
          <w:szCs w:val="20"/>
          <w:rtl w:val="off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color w:val="0070C0"/>
          <w:sz w:val="20"/>
          <w:szCs w:val="20"/>
          <w:rtl w:val="off"/>
        </w:rPr>
        <w:drawing>
          <wp:inline distT="0" distB="0" distL="0" distR="0">
            <wp:extent cx="2833926" cy="2591884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3926" cy="25918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spacing w:after="0" w:line="240" w:lineRule="auto"/>
        <w:rPr>
          <w:lang w:eastAsia="ko-KR"/>
          <w:rFonts w:ascii="Pretendard" w:eastAsia="Pretendard" w:hAnsi="Pretendard"/>
          <w:noProof/>
          <w:color w:val="0070C0"/>
          <w:sz w:val="20"/>
          <w:szCs w:val="20"/>
        </w:rPr>
      </w:pPr>
      <w:r>
        <w:rPr>
          <w:lang w:eastAsia="ko-KR"/>
          <w:rFonts w:ascii="Pretendard" w:eastAsia="Pretendard" w:hAnsi="Pretendard"/>
          <w:noProof/>
          <w:color w:val="808080"/>
          <w:sz w:val="20"/>
          <w:szCs w:val="20"/>
          <w:rtl w:val="off"/>
        </w:rPr>
        <w:t>‘BrainEnergy’ 제품 사진(사진 제공 : 리메드브레인스팀)</w:t>
      </w:r>
    </w:p>
    <w:p>
      <w:pPr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p>
      <w:pPr>
        <w:ind w:firstLineChars="50" w:firstLine="100"/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  <w:r>
        <w:rPr>
          <w:lang w:eastAsia="ko-KR"/>
          <w:rFonts w:ascii="Pretendard" w:eastAsia="Pretendard" w:hAnsi="Pretendard"/>
          <w:noProof/>
          <w:sz w:val="20"/>
          <w:szCs w:val="20"/>
        </w:rPr>
        <w:t>의료기기 전문기업 ‘리메드브레인스팀(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 xml:space="preserve">이하 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REMED BrainStim)’은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>7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월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>2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일, 대만 헬스케어 및 의료기기 유통 전문 업체 ‘Bridgecon(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 xml:space="preserve">이하 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 xml:space="preserve">브릿지콘)’과 공급 계약을 체결했다고 밝혔다. 이번 계약은 전자기장을 이용한 뇌질환 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>케어기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기 ‘BrainEnergy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>(이하 브레인에너지)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’와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근육 케어기기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 xml:space="preserve"> ‘MUSFIT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>(이하 머스핏)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’을 대상으로 하며, 향후 대만 현지 규제 당국(TFDA) 승인 프로세스 완료 시점 이후 판매 1차년도 30대를 시작으로 40대, 50대 이상으로 점진적인</w:t>
      </w:r>
      <w:r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  <w:t xml:space="preserve"> 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최소구매수량(MOQ) 기준 공급 물량이 보증된다.</w:t>
      </w:r>
    </w:p>
    <w:p>
      <w:pPr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p>
      <w:pPr>
        <w:ind w:firstLineChars="100" w:firstLine="200"/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  <w:r>
        <w:rPr>
          <w:lang w:eastAsia="ko-KR"/>
          <w:rFonts w:ascii="Pretendard" w:eastAsia="Pretendard" w:hAnsi="Pretendard"/>
          <w:noProof/>
          <w:sz w:val="20"/>
          <w:szCs w:val="20"/>
        </w:rPr>
        <w:t>양사는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 대만 현지 규제 당국인 TFDA(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Taiwan Food and Drug Administration)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의 제품 등록 및 수입 허가 승인을 공동으로 진행하며, 글로벌 비즈니스의 안정성과 신뢰도를 높이기 위해 긴밀한 파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>트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너십을 유지할 계획이다.</w:t>
      </w:r>
    </w:p>
    <w:p>
      <w:pPr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p>
      <w:pPr>
        <w:ind w:firstLineChars="100" w:firstLine="200"/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  <w:rtl w:val="off"/>
        </w:rPr>
      </w:pP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이번에 공급되는 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‘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BrainEnergy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’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는 리메드브레인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>스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팀의 독자적인 전자기장 제어 기술이 집약된 첨단 뇌질환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>케어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기기로, 현지 의료진과 환자들에게 정밀하고 혁신적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인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대안을 제시할 것으로 큰 기대를 모으고 있다.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 함께 공급되는 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근육 케어기기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인 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‘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MUSFIT</w:t>
      </w:r>
      <w:r>
        <w:rPr>
          <w:lang w:eastAsia="ko-KR"/>
          <w:rFonts w:ascii="Pretendard" w:eastAsia="Pretendard" w:hAnsi="Pretendard"/>
          <w:noProof/>
          <w:sz w:val="20"/>
          <w:szCs w:val="20"/>
        </w:rPr>
        <w:t>’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은 2.5테슬라의 강력한 전자기장을 기반으로 근육 섬유와 세포를 효과적으로 활성화 시키는 장비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로 근육 감소를 막고 재활, 유지 효과를 동시에 제공하는 혁신 제품이다.</w:t>
      </w:r>
    </w:p>
    <w:p>
      <w:pPr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p>
      <w:pPr>
        <w:ind w:firstLineChars="100" w:firstLine="200"/>
        <w:jc w:val="both"/>
        <w:spacing w:after="0" w:line="240" w:lineRule="auto"/>
        <w:rPr>
          <w:lang w:eastAsia="ko-KR"/>
          <w:rFonts w:ascii="Pretendard" w:eastAsia="Pretendard" w:hAnsi="Pretendard" w:hint="eastAsia"/>
          <w:noProof/>
          <w:sz w:val="20"/>
          <w:szCs w:val="20"/>
        </w:rPr>
      </w:pP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리메드브레인스팀 이상용 대표는 “대만 내 탄탄한 유통망과 공고한 네트워크를 보유한 브릿지콘과의 이번 계약은 자사의 독보적인 전자기장 기술력이 글로벌 시장에서 다시 한번 인정받은 쾌거”라며, “철저한 TFDA 등록 절차 이행과 파트너사와의 적극적인 현지 마케팅 협력을 통해 대만 내 뇌질환 관련 및 근육 재활 시장을 빠르게 선점해 나가겠다”고 강조했다.</w:t>
      </w:r>
    </w:p>
    <w:p>
      <w:pPr>
        <w:ind w:firstLineChars="100" w:firstLine="200"/>
        <w:jc w:val="both"/>
        <w:spacing w:after="0" w:line="240" w:lineRule="auto"/>
        <w:rPr>
          <w:lang w:eastAsia="ko-KR"/>
          <w:rFonts w:ascii="Pretendard" w:eastAsia="Pretendard" w:hAnsi="Pretendard" w:hint="eastAsia"/>
          <w:noProof/>
          <w:sz w:val="20"/>
          <w:szCs w:val="20"/>
        </w:rPr>
      </w:pPr>
    </w:p>
    <w:p>
      <w:pPr>
        <w:ind w:firstLineChars="100" w:firstLine="200"/>
        <w:jc w:val="both"/>
        <w:spacing w:after="0" w:line="240" w:lineRule="auto"/>
        <w:rPr>
          <w:lang w:eastAsia="ko-KR"/>
          <w:rFonts w:ascii="Pretendard" w:eastAsia="Pretendard" w:hAnsi="Pretendard"/>
          <w:noProof/>
          <w:sz w:val="20"/>
          <w:szCs w:val="20"/>
        </w:rPr>
      </w:pP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>이어 이 대표는 “현재 서울대병원 김붕년 교수팀과 진행 중인 자폐 임상시험을 성공적으로 마무리 지어 전자기장 기술을 통한 뇌기능 조절 및 정신건강 관리 분야의 글로벌 선두주자로 자리매김할 것”이라며, “이번 과제를 통해 독자적인 핵심 기술 IP를 확보하여 조 단위 규모의 글로벌 시장을 선도하는 동시에, 시·공간적 제약 없는 맞춤형 케어 솔루션으로 ASD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  <w:rtl w:val="off"/>
        </w:rPr>
        <w:t>(Autism Spectrum Disorder)</w:t>
      </w:r>
      <w:r>
        <w:rPr>
          <w:lang w:eastAsia="ko-KR"/>
          <w:rFonts w:ascii="Pretendard" w:eastAsia="Pretendard" w:hAnsi="Pretendard" w:hint="eastAsia"/>
          <w:noProof/>
          <w:sz w:val="20"/>
          <w:szCs w:val="20"/>
        </w:rPr>
        <w:t xml:space="preserve"> 아동과 그 가족들의 사회적 비용을 절감하고 삶의 질을 획기적으로 개선하는 데 앞장서겠다”고 포부를 덧붙였다.</w:t>
      </w:r>
    </w:p>
    <w:sectPr>
      <w:pgSz w:w="11906" w:h="16838" w:code="9"/>
      <w:pgMar w:top="1985" w:right="1701" w:bottom="1701" w:left="1701" w:header="737" w:footer="720" w:gutter="0"/>
      <w:cols w:space="720"/>
      <w:docGrid w:linePitch="360"/>
      <w:headerReference w:type="default" r:id="rId3"/>
      <w:footerReference w:type="default" r:id="rI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Pretendard">
    <w:panose1 w:val="02000503000000020004"/>
    <w:family w:val="modern"/>
    <w:charset w:val="81"/>
    <w:notTrueType w:val="false"/>
    <w:sig w:usb0="E10002FF" w:usb1="13D7E5FF" w:usb2="04000011" w:usb3="00100000" w:csb0="2008019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jc w:val="center"/>
      <w:rPr>
        <w:lang w:eastAsia="ko-KR"/>
      </w:rPr>
    </w:pPr>
    <w:r>
      <w:rPr>
        <w:lang w:eastAsia="ko-KR"/>
        <w:noProof/>
      </w:rPr>
      <mc:AlternateContent>
        <mc:Choice Requires="wpg">
          <w:drawing>
            <wp:anchor distT="0" distB="0" distL="114300" distR="114300" behindDoc="0" locked="0" layoutInCell="1" simplePos="0" relativeHeight="251640832" allowOverlap="1" hidden="0">
              <wp:simplePos x="0" y="0"/>
              <wp:positionH relativeFrom="column">
                <wp:posOffset>-1154430</wp:posOffset>
              </wp:positionH>
              <wp:positionV relativeFrom="paragraph">
                <wp:posOffset>-538480</wp:posOffset>
              </wp:positionV>
              <wp:extent cx="1700784" cy="1024128"/>
              <wp:effectExtent l="0" t="0" r="0" b="0"/>
              <wp:wrapNone/>
              <wp:docPr id="2055" name="shape2055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 rot="10800000"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fm0" fmla="*/ 0 w 1462822"/>
                            <a:gd name="fm1" fmla="*/ 0 h 1014481"/>
                            <a:gd name="fm2" fmla="*/ 1462822 w 1462822"/>
                            <a:gd name="fm3" fmla="*/ 0 h 1014481"/>
                            <a:gd name="fm4" fmla="*/ 1462822 w 1462822"/>
                            <a:gd name="fm5" fmla="*/ 1014481 h 1014481"/>
                            <a:gd name="fm6" fmla="*/ 0 w 1462822"/>
                            <a:gd name="fm7" fmla="*/ 1014481 h 1014481"/>
                            <a:gd name="fm8" fmla="*/ 0 w 1462822"/>
                            <a:gd name="fm9" fmla="*/ 0 h 1014481"/>
                            <a:gd name="fm10" fmla="*/ 0 w 1462822"/>
                            <a:gd name="fm11" fmla="*/ 0 h 1014481"/>
                            <a:gd name="fm12" fmla="*/ 1462822 w 1462822"/>
                            <a:gd name="fm13" fmla="*/ 0 h 1014481"/>
                            <a:gd name="fm14" fmla="*/ 1462822 w 1462822"/>
                            <a:gd name="fm15" fmla="*/ 1014481 h 1014481"/>
                            <a:gd name="fm16" fmla="*/ 638269 w 1462822"/>
                            <a:gd name="fm17" fmla="*/ 407899 h 1014481"/>
                            <a:gd name="fm18" fmla="*/ 0 w 1462822"/>
                            <a:gd name="fm19" fmla="*/ 0 h 1014481"/>
                          </a:gdLst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 dpi="0" rotWithShape="1">
                          <a:blip xmlns:r="http://schemas.openxmlformats.org/officeDocument/2006/relationships" r:embed="rId1">
                            <a:alphaModFix amt="100000"/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-90.9pt;margin-top:-42.4pt;width:133.92pt;height:80.64pt;mso-position-horizontal-relative:column;mso-position-vertical-relative:line;rotation:180.000000;z-index:251640832" coordorigin="0,0" coordsize="2678,1612">
              <v:rect id="2056" style="position:absolute;left:0;top:0;width:2678.4;height:1612.8" filled="t" fillcolor="#ffffff" stroked="f">
                <v:fill opacity="0f"/>
                <v:stroke joinstyle="round"/>
              </v:rect>
              <v:shape style="position:absolute;left:0;top:0;width:2304;height:1598.4" coordsize="1462822, 1014481" path="m0,0l1462822,0l1462822,1014481l638269,407899l0,0xe" filled="t" fillcolor="#4f81bd" stroked="f">
                <v:stroke joinstyle="round"/>
              </v:shape>
              <v:rect id="2058" style="position:absolute;left:0;top:0;width:2318.4;height:1612.8" filled="t" fillcolor="#ffffff" stroked="t" strokecolor="#ffffff" strokeweight="0.75pt">
                <v:fill r:id="rId1" o:title="" opacity="1.00" type="frame"/>
                <v:stroke joinstyle="round"/>
              </v:rect>
            </v:group>
          </w:pict>
        </mc:Fallback>
      </mc:AlternateContent>
    </w:r>
    <w:r>
      <w:rPr>
        <w:noProof/>
      </w:rPr>
      <w:drawing>
        <wp:inline distT="0" distB="0" distL="0" distR="0">
          <wp:extent cx="1752753" cy="192188"/>
          <wp:effectExtent l="0" t="0" r="0" b="0"/>
          <wp:docPr id="2059" name="shape2059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933" t="38030" r="8509" b="41299"/>
                  <a:stretch>
                    <a:fillRect/>
                  </a:stretch>
                </pic:blipFill>
                <pic:spPr>
                  <a:xfrm>
                    <a:off x="0" y="0"/>
                    <a:ext cx="1752753" cy="192188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  <w:rPr>
        <w:lang w:eastAsia="ko-KR"/>
      </w:rPr>
    </w:pP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69504" allowOverlap="1" hidden="0">
              <wp:simplePos x="0" y="0"/>
              <wp:positionH relativeFrom="column">
                <wp:posOffset>380365</wp:posOffset>
              </wp:positionH>
              <wp:positionV relativeFrom="paragraph">
                <wp:posOffset>-80645</wp:posOffset>
              </wp:positionV>
              <wp:extent cx="5088890" cy="622300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8890" cy="622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miter lim="800000"/>
                      </a:ln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color w:val="7E7E7E"/>
                              <w:sz w:val="20"/>
                              <w:szCs w:val="18"/>
                            </w:rPr>
                          </w:pPr>
                          <w:r>
                            <w:rPr>
                              <w:lang w:eastAsia="ko-KR"/>
                              <w:rFonts w:asciiTheme="minorHAnsi" w:hAnsiTheme="minorHAnsi"/>
                              <w:b/>
                              <w:color w:val="7E7E7E"/>
                              <w:sz w:val="20"/>
                              <w:szCs w:val="18"/>
                            </w:rPr>
                            <w:t>S</w:t>
                          </w:r>
                          <w:r>
                            <w:rPr>
                              <w:rFonts w:asciiTheme="minorHAnsi" w:hAnsiTheme="minorHAnsi"/>
                              <w:b/>
                              <w:color w:val="7E7E7E"/>
                              <w:sz w:val="20"/>
                              <w:szCs w:val="18"/>
                            </w:rPr>
                            <w:t>ales Division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</w:pP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21-7,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Wireyseoil-ro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 1-gil,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Sujeong-gu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, Seongnam-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si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, Gyeonggi-do, Republic of Korea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lang w:eastAsia="ko-KR"/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TEL : +82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31 604 8170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  FAX : +82 31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604 8173</w:t>
                          </w:r>
                        </w:p>
                      </w:txbxContent>
                    </wps:txbx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29.95pt;margin-top:-6.35pt;width:400.7pt;height:49pt;mso-position-horizontal-relative:column;mso-position-vertical-relative:line;v-text-anchor:top;mso-wrap-style:square;z-index:251669504" o:allowincell="t" filled="t" fillcolor="#ffffff" stroked="f">
              <v:textbox inset="2.5mm,1.3mm,2.5mm,1.3mm">
                <w:txbxContent>
                  <w:p>
                    <w:pPr>
                      <w:spacing w:after="0" w:line="240" w:lineRule="auto"/>
                      <w:rPr>
                        <w:rFonts w:asciiTheme="minorHAnsi" w:hAnsiTheme="minorHAnsi"/>
                        <w:b/>
                        <w:color w:val="7E7E7E"/>
                        <w:sz w:val="20"/>
                        <w:szCs w:val="18"/>
                      </w:rPr>
                    </w:pPr>
                    <w:r>
                      <w:rPr>
                        <w:lang w:eastAsia="ko-KR"/>
                        <w:rFonts w:asciiTheme="minorHAnsi" w:hAnsiTheme="minorHAnsi"/>
                        <w:b/>
                        <w:color w:val="7E7E7E"/>
                        <w:sz w:val="20"/>
                        <w:szCs w:val="18"/>
                      </w:rPr>
                      <w:t>S</w:t>
                    </w:r>
                    <w:r>
                      <w:rPr>
                        <w:rFonts w:asciiTheme="minorHAnsi" w:hAnsiTheme="minorHAnsi"/>
                        <w:b/>
                        <w:color w:val="7E7E7E"/>
                        <w:sz w:val="20"/>
                        <w:szCs w:val="18"/>
                      </w:rPr>
                      <w:t>ales Division</w:t>
                    </w:r>
                  </w:p>
                  <w:p>
                    <w:pPr>
                      <w:spacing w:after="0" w:line="240" w:lineRule="auto"/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</w:pP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21-7,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Wireyseoil-ro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 1-gil,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Sujeong-gu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, Seongnam-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si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, Gyeonggi-do, Republic of Korea</w:t>
                    </w:r>
                  </w:p>
                  <w:p>
                    <w:pPr>
                      <w:spacing w:after="0" w:line="240" w:lineRule="auto"/>
                      <w:rPr>
                        <w:lang w:eastAsia="ko-KR"/>
                        <w:rFonts w:asciiTheme="minorHAnsi" w:hAnsiTheme="minorHAnsi"/>
                        <w:color w:val="7E7E7E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TEL : +82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31 604 8170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  FAX : +82 31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604 8173</w:t>
                    </w:r>
                  </w:p>
                </w:txbxContent>
              </v:textbox>
              <v:stroke/>
            </v:rect>
          </w:pict>
        </mc:Fallback>
      </mc:AlternateContent>
    </w:r>
    <w:r>
      <w:rPr>
        <w:lang w:eastAsia="ko-KR"/>
        <w:noProof/>
      </w:rPr>
      <w:drawing>
        <wp:anchor distT="0" distB="0" distL="114300" distR="114300" behindDoc="0" locked="0" layoutInCell="1" simplePos="0" relativeHeight="251696128" allowOverlap="1" hidden="0">
          <wp:simplePos x="0" y="0"/>
          <wp:positionH relativeFrom="column">
            <wp:posOffset>-946785</wp:posOffset>
          </wp:positionH>
          <wp:positionV relativeFrom="paragraph">
            <wp:posOffset>-48895</wp:posOffset>
          </wp:positionV>
          <wp:extent cx="1375094" cy="453807"/>
          <wp:effectExtent l="0" t="0" r="0" b="0"/>
          <wp:wrapNone/>
          <wp:docPr id="2050" name="shape2050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094" cy="453807"/>
                  </a:xfrm>
                  <a:prstGeom prst="rect"/>
                </pic:spPr>
              </pic:pic>
            </a:graphicData>
          </a:graphic>
        </wp:anchor>
      </w:drawing>
    </w:r>
    <w:r>
      <w:rPr>
        <w:lang w:eastAsia="ko-KR"/>
        <w:noProof/>
      </w:rPr>
      <mc:AlternateContent>
        <mc:Choice Requires="wpg">
          <w:drawing>
            <wp:anchor distT="0" distB="0" distL="114300" distR="114300" behindDoc="0" locked="0" layoutInCell="1" simplePos="0" relativeHeight="251694080" allowOverlap="1" hidden="0">
              <wp:simplePos x="0" y="0"/>
              <wp:positionH relativeFrom="page">
                <wp:align>right</wp:align>
              </wp:positionH>
              <wp:positionV relativeFrom="paragraph">
                <wp:posOffset>-306954</wp:posOffset>
              </wp:positionV>
              <wp:extent cx="1700530" cy="1023620"/>
              <wp:effectExtent l="0" t="0" r="0" b="0"/>
              <wp:wrapNone/>
              <wp:docPr id="2051" name="shape2051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3620"/>
                        <a:chOff x="0" y="0"/>
                        <a:chExt cx="1700784" cy="1024128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fm0" fmla="*/ 0 w 1462822"/>
                            <a:gd name="fm1" fmla="*/ 0 h 1014481"/>
                            <a:gd name="fm2" fmla="*/ 1462822 w 1462822"/>
                            <a:gd name="fm3" fmla="*/ 0 h 1014481"/>
                            <a:gd name="fm4" fmla="*/ 1462822 w 1462822"/>
                            <a:gd name="fm5" fmla="*/ 1014481 h 1014481"/>
                            <a:gd name="fm6" fmla="*/ 0 w 1462822"/>
                            <a:gd name="fm7" fmla="*/ 1014481 h 1014481"/>
                            <a:gd name="fm8" fmla="*/ 0 w 1462822"/>
                            <a:gd name="fm9" fmla="*/ 0 h 1014481"/>
                            <a:gd name="fm10" fmla="*/ 0 w 1462822"/>
                            <a:gd name="fm11" fmla="*/ 0 h 1014481"/>
                            <a:gd name="fm12" fmla="*/ 1462822 w 1462822"/>
                            <a:gd name="fm13" fmla="*/ 0 h 1014481"/>
                            <a:gd name="fm14" fmla="*/ 1462822 w 1462822"/>
                            <a:gd name="fm15" fmla="*/ 1014481 h 1014481"/>
                            <a:gd name="fm16" fmla="*/ 638269 w 1462822"/>
                            <a:gd name="fm17" fmla="*/ 407899 h 1014481"/>
                            <a:gd name="fm18" fmla="*/ 0 w 1462822"/>
                            <a:gd name="fm19" fmla="*/ 0 h 1014481"/>
                          </a:gdLst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 dpi="0" rotWithShape="1">
                          <a:blip xmlns:r="http://schemas.openxmlformats.org/officeDocument/2006/relationships" r:embed="rId2">
                            <a:alphaModFix amt="100000"/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0pt;margin-top:-24.1696pt;width:133.9pt;height:80.6pt;mso-position-horizontal:right;mso-position-horizontal-relative:page;mso-position-vertical-relative:line;z-index:251694080" coordorigin="0,0" coordsize="2678,1612">
              <v:rect id="2052" style="position:absolute;left:0;top:0;width:2678.4;height:1612.8" filled="t" fillcolor="#ffffff" stroked="f">
                <v:fill opacity="0f"/>
                <v:stroke joinstyle="round"/>
              </v:rect>
              <v:shape style="position:absolute;left:0;top:0;width:2304;height:1598.4" coordsize="1462822, 1014481" path="m0,0l1462822,0l1462822,1014481l638269,407899l0,0xe" filled="t" fillcolor="#4f81bd" stroked="f">
                <v:stroke joinstyle="round"/>
              </v:shape>
              <v:rect id="2054" style="position:absolute;left:0;top:0;width:2318.4;height:1612.8" filled="t" fillcolor="#ffffff" stroked="t" strokecolor="#ffffff" strokeweight="0.75pt">
                <v:fill r:id="rId2" o:title="" opacity="1.00" type="frame"/>
                <v:stroke joinstyle="round"/>
              </v:rect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8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="Calibri" w:eastAsiaTheme="minorEastAsia" w:hAnsi="Calibri" w:cs="Ari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6417" w:unhideWhenUsed="1"/>
    <w:lsdException w:name="toc 2" w:semiHidden="1" w:uiPriority="6417" w:unhideWhenUsed="1"/>
    <w:lsdException w:name="toc 3" w:semiHidden="1" w:uiPriority="6417" w:unhideWhenUsed="1"/>
    <w:lsdException w:name="toc 4" w:semiHidden="1" w:uiPriority="6417" w:unhideWhenUsed="1"/>
    <w:lsdException w:name="toc 5" w:semiHidden="1" w:uiPriority="6417" w:unhideWhenUsed="1"/>
    <w:lsdException w:name="toc 6" w:semiHidden="1" w:uiPriority="6417" w:unhideWhenUsed="1"/>
    <w:lsdException w:name="toc 7" w:semiHidden="1" w:uiPriority="6417" w:unhideWhenUsed="1"/>
    <w:lsdException w:name="toc 8" w:semiHidden="1" w:uiPriority="6417" w:unhideWhenUsed="1"/>
    <w:lsdException w:name="toc 9" w:semiHidden="1" w:uiPriority="641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4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0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0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906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565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570"/>
    <w:lsdException w:name="Light List" w:uiPriority="33571"/>
    <w:lsdException w:name="Light Grid" w:uiPriority="33572"/>
    <w:lsdException w:name="Medium Shading 1" w:uiPriority="33573"/>
    <w:lsdException w:name="Medium Shading 2" w:uiPriority="133192"/>
    <w:lsdException w:name="Medium List 1" w:uiPriority="133193"/>
    <w:lsdException w:name="Medium List 2" w:uiPriority="136530"/>
    <w:lsdException w:name="Medium Grid 1" w:uiPriority="136531"/>
    <w:lsdException w:name="Medium Grid 2" w:uiPriority="136562"/>
    <w:lsdException w:name="Medium Grid 3" w:uiPriority="136563"/>
    <w:lsdException w:name="Dark List" w:uiPriority="136786"/>
    <w:lsdException w:name="Colorful Shading" w:uiPriority="136787"/>
    <w:lsdException w:name="Colorful List" w:uiPriority="137064"/>
    <w:lsdException w:name="Colorful Grid" w:uiPriority="137065"/>
    <w:lsdException w:name="Light Shading Accent 1" w:uiPriority="33570"/>
    <w:lsdException w:name="Light List Accent 1" w:uiPriority="33571"/>
    <w:lsdException w:name="Light Grid Accent 1" w:uiPriority="33572"/>
    <w:lsdException w:name="Medium Shading 1 Accent 1" w:uiPriority="33573"/>
    <w:lsdException w:name="Medium Shading 2 Accent 1" w:uiPriority="133192"/>
    <w:lsdException w:name="Medium List 1 Accent 1" w:uiPriority="133193"/>
    <w:lsdException w:name="Revision" w:semiHidden="1"/>
    <w:lsdException w:name="List Paragraph" w:uiPriority="6406" w:qFormat="1"/>
    <w:lsdException w:name="Quote" w:uiPriority="5171" w:qFormat="1"/>
    <w:lsdException w:name="Intense Quote" w:uiPriority="5508" w:qFormat="1"/>
    <w:lsdException w:name="Medium List 2 Accent 1" w:uiPriority="136530"/>
    <w:lsdException w:name="Medium Grid 1 Accent 1" w:uiPriority="136531"/>
    <w:lsdException w:name="Medium Grid 2 Accent 1" w:uiPriority="136562"/>
    <w:lsdException w:name="Medium Grid 3 Accent 1" w:uiPriority="136563"/>
    <w:lsdException w:name="Dark List Accent 1" w:uiPriority="136786"/>
    <w:lsdException w:name="Colorful Shading Accent 1" w:uiPriority="136787"/>
    <w:lsdException w:name="Colorful List Accent 1" w:uiPriority="137064"/>
    <w:lsdException w:name="Colorful Grid Accent 1" w:uiPriority="137065"/>
    <w:lsdException w:name="Light Shading Accent 2" w:uiPriority="33570"/>
    <w:lsdException w:name="Light List Accent 2" w:uiPriority="33571"/>
    <w:lsdException w:name="Light Grid Accent 2" w:uiPriority="33572"/>
    <w:lsdException w:name="Medium Shading 1 Accent 2" w:uiPriority="33573"/>
    <w:lsdException w:name="Medium Shading 2 Accent 2" w:uiPriority="133192"/>
    <w:lsdException w:name="Medium List 1 Accent 2" w:uiPriority="133193"/>
    <w:lsdException w:name="Medium List 2 Accent 2" w:uiPriority="136530"/>
    <w:lsdException w:name="Medium Grid 1 Accent 2" w:uiPriority="136531"/>
    <w:lsdException w:name="Medium Grid 2 Accent 2" w:uiPriority="136562"/>
    <w:lsdException w:name="Medium Grid 3 Accent 2" w:uiPriority="136563"/>
    <w:lsdException w:name="Dark List Accent 2" w:uiPriority="136786"/>
    <w:lsdException w:name="Colorful Shading Accent 2" w:uiPriority="136787"/>
    <w:lsdException w:name="Colorful List Accent 2" w:uiPriority="137064"/>
    <w:lsdException w:name="Colorful Grid Accent 2" w:uiPriority="137065"/>
    <w:lsdException w:name="Light Shading Accent 3" w:uiPriority="33570"/>
    <w:lsdException w:name="Light List Accent 3" w:uiPriority="33571"/>
    <w:lsdException w:name="Light Grid Accent 3" w:uiPriority="33572"/>
    <w:lsdException w:name="Medium Shading 1 Accent 3" w:uiPriority="33573"/>
    <w:lsdException w:name="Medium Shading 2 Accent 3" w:uiPriority="133192"/>
    <w:lsdException w:name="Medium List 1 Accent 3" w:uiPriority="133193"/>
    <w:lsdException w:name="Medium List 2 Accent 3" w:uiPriority="136530"/>
    <w:lsdException w:name="Medium Grid 1 Accent 3" w:uiPriority="136531"/>
    <w:lsdException w:name="Medium Grid 2 Accent 3" w:uiPriority="136562"/>
    <w:lsdException w:name="Medium Grid 3 Accent 3" w:uiPriority="136563"/>
    <w:lsdException w:name="Dark List Accent 3" w:uiPriority="136786"/>
    <w:lsdException w:name="Colorful Shading Accent 3" w:uiPriority="136787"/>
    <w:lsdException w:name="Colorful List Accent 3" w:uiPriority="137064"/>
    <w:lsdException w:name="Colorful Grid Accent 3" w:uiPriority="137065"/>
    <w:lsdException w:name="Light Shading Accent 4" w:uiPriority="33570"/>
    <w:lsdException w:name="Light List Accent 4" w:uiPriority="33571"/>
    <w:lsdException w:name="Light Grid Accent 4" w:uiPriority="33572"/>
    <w:lsdException w:name="Medium Shading 1 Accent 4" w:uiPriority="33573"/>
    <w:lsdException w:name="Medium Shading 2 Accent 4" w:uiPriority="133192"/>
    <w:lsdException w:name="Medium List 1 Accent 4" w:uiPriority="133193"/>
    <w:lsdException w:name="Medium List 2 Accent 4" w:uiPriority="136530"/>
    <w:lsdException w:name="Medium Grid 1 Accent 4" w:uiPriority="136531"/>
    <w:lsdException w:name="Medium Grid 2 Accent 4" w:uiPriority="136562"/>
    <w:lsdException w:name="Medium Grid 3 Accent 4" w:uiPriority="136563"/>
    <w:lsdException w:name="Dark List Accent 4" w:uiPriority="136786"/>
    <w:lsdException w:name="Colorful Shading Accent 4" w:uiPriority="136787"/>
    <w:lsdException w:name="Colorful List Accent 4" w:uiPriority="137064"/>
    <w:lsdException w:name="Colorful Grid Accent 4" w:uiPriority="137065"/>
    <w:lsdException w:name="Light Shading Accent 5" w:uiPriority="33570"/>
    <w:lsdException w:name="Light List Accent 5" w:uiPriority="33571"/>
    <w:lsdException w:name="Light Grid Accent 5" w:uiPriority="33572"/>
    <w:lsdException w:name="Medium Shading 1 Accent 5" w:uiPriority="33573"/>
    <w:lsdException w:name="Medium Shading 2 Accent 5" w:uiPriority="133192"/>
    <w:lsdException w:name="Medium List 1 Accent 5" w:uiPriority="133193"/>
    <w:lsdException w:name="Medium List 2 Accent 5" w:uiPriority="136530"/>
    <w:lsdException w:name="Medium Grid 1 Accent 5" w:uiPriority="136531"/>
    <w:lsdException w:name="Medium Grid 2 Accent 5" w:uiPriority="136562"/>
    <w:lsdException w:name="Medium Grid 3 Accent 5" w:uiPriority="136563"/>
    <w:lsdException w:name="Dark List Accent 5" w:uiPriority="136786"/>
    <w:lsdException w:name="Colorful Shading Accent 5" w:uiPriority="136787"/>
    <w:lsdException w:name="Colorful List Accent 5" w:uiPriority="137064"/>
    <w:lsdException w:name="Colorful Grid Accent 5" w:uiPriority="137065"/>
    <w:lsdException w:name="Light Shading Accent 6" w:uiPriority="33570"/>
    <w:lsdException w:name="Light List Accent 6" w:uiPriority="33571"/>
    <w:lsdException w:name="Light Grid Accent 6" w:uiPriority="33572"/>
    <w:lsdException w:name="Medium Shading 1 Accent 6" w:uiPriority="33573"/>
    <w:lsdException w:name="Medium Shading 2 Accent 6" w:uiPriority="133192"/>
    <w:lsdException w:name="Medium List 1 Accent 6" w:uiPriority="133193"/>
    <w:lsdException w:name="Medium List 2 Accent 6" w:uiPriority="136530"/>
    <w:lsdException w:name="Medium Grid 1 Accent 6" w:uiPriority="136531"/>
    <w:lsdException w:name="Medium Grid 2 Accent 6" w:uiPriority="136562"/>
    <w:lsdException w:name="Medium Grid 3 Accent 6" w:uiPriority="136563"/>
    <w:lsdException w:name="Dark List Accent 6" w:uiPriority="136786"/>
    <w:lsdException w:name="Colorful Shading Accent 6" w:uiPriority="136787"/>
    <w:lsdException w:name="Colorful List Accent 6" w:uiPriority="137064"/>
    <w:lsdException w:name="Colorful Grid Accent 6" w:uiPriority="137065"/>
    <w:lsdException w:name="Subtle Emphasis" w:uiPriority="775" w:qFormat="1"/>
    <w:lsdException w:name="Intense Emphasis" w:uiPriority="1635" w:qFormat="1"/>
    <w:lsdException w:name="Subtle Reference" w:uiPriority="5509" w:qFormat="1"/>
    <w:lsdException w:name="Intense Reference" w:uiPriority="5684" w:qFormat="1"/>
    <w:lsdException w:name="Book Title" w:uiPriority="5685" w:qFormat="1"/>
    <w:lsdException w:name="Bibliography" w:semiHidden="1" w:uiPriority="6409" w:unhideWhenUsed="1"/>
    <w:lsdException w:name="TOC Heading" w:semiHidden="1" w:uiPriority="6417" w:unhideWhenUsed="1" w:qFormat="1"/>
    <w:lsdException w:name="Plain Table 1" w:uiPriority="20849"/>
    <w:lsdException w:name="Plain Table 2" w:uiPriority="21552"/>
    <w:lsdException w:name="Plain Table 3" w:uiPriority="21553"/>
    <w:lsdException w:name="Plain Table 4" w:uiPriority="21572"/>
    <w:lsdException w:name="Plain Table 5" w:uiPriority="21573"/>
    <w:lsdException w:name="Grid Table Light" w:uiPriority="20848"/>
    <w:lsdException w:name="Grid Table 1 Light" w:uiPriority="21652"/>
    <w:lsdException w:name="Grid Table 2" w:uiPriority="21653"/>
    <w:lsdException w:name="Grid Table 3" w:uiPriority="21768"/>
    <w:lsdException w:name="Grid Table 4" w:uiPriority="21769"/>
    <w:lsdException w:name="Grid Table 5 Dark" w:uiPriority="22148"/>
    <w:lsdException w:name="Grid Table 6 Colorful" w:uiPriority="22149"/>
    <w:lsdException w:name="Grid Table 7 Colorful" w:uiPriority="25606"/>
    <w:lsdException w:name="Grid Table 1 Light Accent 1" w:uiPriority="21652"/>
    <w:lsdException w:name="Grid Table 2 Accent 1" w:uiPriority="21653"/>
    <w:lsdException w:name="Grid Table 3 Accent 1" w:uiPriority="21768"/>
    <w:lsdException w:name="Grid Table 4 Accent 1" w:uiPriority="21769"/>
    <w:lsdException w:name="Grid Table 5 Dark Accent 1" w:uiPriority="22148"/>
    <w:lsdException w:name="Grid Table 6 Colorful Accent 1" w:uiPriority="22149"/>
    <w:lsdException w:name="Grid Table 7 Colorful Accent 1" w:uiPriority="25606"/>
    <w:lsdException w:name="Grid Table 1 Light Accent 2" w:uiPriority="21652"/>
    <w:lsdException w:name="Grid Table 2 Accent 2" w:uiPriority="21653"/>
    <w:lsdException w:name="Grid Table 3 Accent 2" w:uiPriority="21768"/>
    <w:lsdException w:name="Grid Table 4 Accent 2" w:uiPriority="21769"/>
    <w:lsdException w:name="Grid Table 5 Dark Accent 2" w:uiPriority="22148"/>
    <w:lsdException w:name="Grid Table 6 Colorful Accent 2" w:uiPriority="22149"/>
    <w:lsdException w:name="Grid Table 7 Colorful Accent 2" w:uiPriority="25606"/>
    <w:lsdException w:name="Grid Table 1 Light Accent 3" w:uiPriority="21652"/>
    <w:lsdException w:name="Grid Table 2 Accent 3" w:uiPriority="21653"/>
    <w:lsdException w:name="Grid Table 3 Accent 3" w:uiPriority="21768"/>
    <w:lsdException w:name="Grid Table 4 Accent 3" w:uiPriority="21769"/>
    <w:lsdException w:name="Grid Table 5 Dark Accent 3" w:uiPriority="22148"/>
    <w:lsdException w:name="Grid Table 6 Colorful Accent 3" w:uiPriority="22149"/>
    <w:lsdException w:name="Grid Table 7 Colorful Accent 3" w:uiPriority="25606"/>
    <w:lsdException w:name="Grid Table 1 Light Accent 4" w:uiPriority="21652"/>
    <w:lsdException w:name="Grid Table 2 Accent 4" w:uiPriority="21653"/>
    <w:lsdException w:name="Grid Table 3 Accent 4" w:uiPriority="21768"/>
    <w:lsdException w:name="Grid Table 4 Accent 4" w:uiPriority="21769"/>
    <w:lsdException w:name="Grid Table 5 Dark Accent 4" w:uiPriority="22148"/>
    <w:lsdException w:name="Grid Table 6 Colorful Accent 4" w:uiPriority="22149"/>
    <w:lsdException w:name="Grid Table 7 Colorful Accent 4" w:uiPriority="25606"/>
    <w:lsdException w:name="Grid Table 1 Light Accent 5" w:uiPriority="21652"/>
    <w:lsdException w:name="Grid Table 2 Accent 5" w:uiPriority="21653"/>
    <w:lsdException w:name="Grid Table 3 Accent 5" w:uiPriority="21768"/>
    <w:lsdException w:name="Grid Table 4 Accent 5" w:uiPriority="21769"/>
    <w:lsdException w:name="Grid Table 5 Dark Accent 5" w:uiPriority="22148"/>
    <w:lsdException w:name="Grid Table 6 Colorful Accent 5" w:uiPriority="22149"/>
    <w:lsdException w:name="Grid Table 7 Colorful Accent 5" w:uiPriority="25606"/>
    <w:lsdException w:name="Grid Table 1 Light Accent 6" w:uiPriority="21652"/>
    <w:lsdException w:name="Grid Table 2 Accent 6" w:uiPriority="21653"/>
    <w:lsdException w:name="Grid Table 3 Accent 6" w:uiPriority="21768"/>
    <w:lsdException w:name="Grid Table 4 Accent 6" w:uiPriority="21769"/>
    <w:lsdException w:name="Grid Table 5 Dark Accent 6" w:uiPriority="22148"/>
    <w:lsdException w:name="Grid Table 6 Colorful Accent 6" w:uiPriority="22149"/>
    <w:lsdException w:name="Grid Table 7 Colorful Accent 6" w:uiPriority="25606"/>
    <w:lsdException w:name="List Table 1 Light" w:uiPriority="21652"/>
    <w:lsdException w:name="List Table 2" w:uiPriority="21653"/>
    <w:lsdException w:name="List Table 3" w:uiPriority="21768"/>
    <w:lsdException w:name="List Table 4" w:uiPriority="21769"/>
    <w:lsdException w:name="List Table 5 Dark" w:uiPriority="22148"/>
    <w:lsdException w:name="List Table 6 Colorful" w:uiPriority="22149"/>
    <w:lsdException w:name="List Table 7 Colorful" w:uiPriority="25606"/>
    <w:lsdException w:name="List Table 1 Light Accent 1" w:uiPriority="21652"/>
    <w:lsdException w:name="List Table 2 Accent 1" w:uiPriority="21653"/>
    <w:lsdException w:name="List Table 3 Accent 1" w:uiPriority="21768"/>
    <w:lsdException w:name="List Table 4 Accent 1" w:uiPriority="21769"/>
    <w:lsdException w:name="List Table 5 Dark Accent 1" w:uiPriority="22148"/>
    <w:lsdException w:name="List Table 6 Colorful Accent 1" w:uiPriority="22149"/>
    <w:lsdException w:name="List Table 7 Colorful Accent 1" w:uiPriority="25606"/>
    <w:lsdException w:name="List Table 1 Light Accent 2" w:uiPriority="21652"/>
    <w:lsdException w:name="List Table 2 Accent 2" w:uiPriority="21653"/>
    <w:lsdException w:name="List Table 3 Accent 2" w:uiPriority="21768"/>
    <w:lsdException w:name="List Table 4 Accent 2" w:uiPriority="21769"/>
    <w:lsdException w:name="List Table 5 Dark Accent 2" w:uiPriority="22148"/>
    <w:lsdException w:name="List Table 6 Colorful Accent 2" w:uiPriority="22149"/>
    <w:lsdException w:name="List Table 7 Colorful Accent 2" w:uiPriority="25606"/>
    <w:lsdException w:name="List Table 1 Light Accent 3" w:uiPriority="21652"/>
    <w:lsdException w:name="List Table 2 Accent 3" w:uiPriority="21653"/>
    <w:lsdException w:name="List Table 3 Accent 3" w:uiPriority="21768"/>
    <w:lsdException w:name="List Table 4 Accent 3" w:uiPriority="21769"/>
    <w:lsdException w:name="List Table 5 Dark Accent 3" w:uiPriority="22148"/>
    <w:lsdException w:name="List Table 6 Colorful Accent 3" w:uiPriority="22149"/>
    <w:lsdException w:name="List Table 7 Colorful Accent 3" w:uiPriority="25606"/>
    <w:lsdException w:name="List Table 1 Light Accent 4" w:uiPriority="21652"/>
    <w:lsdException w:name="List Table 2 Accent 4" w:uiPriority="21653"/>
    <w:lsdException w:name="List Table 3 Accent 4" w:uiPriority="21768"/>
    <w:lsdException w:name="List Table 4 Accent 4" w:uiPriority="21769"/>
    <w:lsdException w:name="List Table 5 Dark Accent 4" w:uiPriority="22148"/>
    <w:lsdException w:name="List Table 6 Colorful Accent 4" w:uiPriority="22149"/>
    <w:lsdException w:name="List Table 7 Colorful Accent 4" w:uiPriority="25606"/>
    <w:lsdException w:name="List Table 1 Light Accent 5" w:uiPriority="21652"/>
    <w:lsdException w:name="List Table 2 Accent 5" w:uiPriority="21653"/>
    <w:lsdException w:name="List Table 3 Accent 5" w:uiPriority="21768"/>
    <w:lsdException w:name="List Table 4 Accent 5" w:uiPriority="21769"/>
    <w:lsdException w:name="List Table 5 Dark Accent 5" w:uiPriority="22148"/>
    <w:lsdException w:name="List Table 6 Colorful Accent 5" w:uiPriority="22149"/>
    <w:lsdException w:name="List Table 7 Colorful Accent 5" w:uiPriority="25606"/>
    <w:lsdException w:name="List Table 1 Light Accent 6" w:uiPriority="21652"/>
    <w:lsdException w:name="List Table 2 Accent 6" w:uiPriority="21653"/>
    <w:lsdException w:name="List Table 3 Accent 6" w:uiPriority="21768"/>
    <w:lsdException w:name="List Table 4 Accent 6" w:uiPriority="21769"/>
    <w:lsdException w:name="List Table 5 Dark Accent 6" w:uiPriority="22148"/>
    <w:lsdException w:name="List Table 6 Colorful Accent 6" w:uiPriority="22149"/>
    <w:lsdException w:name="List Table 7 Colorful Accent 6" w:uiPriority="256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uiPriority w:val="9"/>
    <w:basedOn w:val="a"/>
    <w:next w:val="a"/>
    <w:link w:val="1Char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bodytext">
    <w:name w:val="Main body text"/>
    <w:basedOn w:val="a"/>
    <w:pPr>
      <w:jc w:val="both"/>
      <w:tabs>
        <w:tab w:val="left" w:pos="720"/>
      </w:tabs>
      <w:spacing w:after="0" w:line="360" w:lineRule="auto"/>
    </w:pPr>
    <w:rPr>
      <w:lang w:val="en-GB"/>
      <w:rFonts w:ascii="Arial" w:hAnsi="Arial" w:cs="Times New Roman"/>
      <w:sz w:val="24"/>
      <w:szCs w:val="24"/>
    </w:rPr>
  </w:style>
  <w:style w:type="character" w:customStyle="1" w:styleId="note">
    <w:name w:val="note"/>
    <w:basedOn w:val="a0"/>
  </w:style>
  <w:style w:type="paragraph" w:styleId="a3">
    <w:name w:val="header"/>
    <w:uiPriority w:val="99"/>
    <w:basedOn w:val="a"/>
    <w:link w:val="Char"/>
    <w:unhideWhenUsed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3"/>
    <w:rPr>
      <w:sz w:val="22"/>
      <w:szCs w:val="22"/>
    </w:rPr>
  </w:style>
  <w:style w:type="paragraph" w:styleId="a4">
    <w:name w:val="footer"/>
    <w:uiPriority w:val="99"/>
    <w:basedOn w:val="a"/>
    <w:link w:val="Char0"/>
    <w:unhideWhenUsed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4"/>
    <w:rPr>
      <w:sz w:val="22"/>
      <w:szCs w:val="22"/>
    </w:rPr>
  </w:style>
  <w:style w:type="paragraph" w:styleId="a5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uiPriority w:val="99"/>
    <w:basedOn w:val="a0"/>
    <w:link w:val="a5"/>
    <w:semiHidden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Char2"/>
    <w:unhideWhenUsed/>
    <w:pPr>
      <w:jc w:val="both"/>
    </w:pPr>
    <w:rPr>
      <w:rFonts w:eastAsia="Calibri" w:cs="Times New Roman"/>
      <w:i/>
      <w:iCs/>
      <w:sz w:val="28"/>
      <w:szCs w:val="28"/>
    </w:rPr>
  </w:style>
  <w:style w:type="character" w:customStyle="1" w:styleId="Char2">
    <w:name w:val="본문 Char"/>
    <w:basedOn w:val="a0"/>
    <w:link w:val="a6"/>
    <w:rPr>
      <w:rFonts w:eastAsia="Calibri" w:cs="Times New Roman"/>
      <w:i/>
      <w:iCs/>
      <w:sz w:val="28"/>
      <w:szCs w:val="28"/>
    </w:rPr>
  </w:style>
  <w:style w:type="character" w:styleId="a7">
    <w:name w:val="Strong"/>
    <w:uiPriority w:val="22"/>
    <w:basedOn w:val="a0"/>
    <w:qFormat/>
    <w:rPr>
      <w:b/>
      <w:bCs/>
    </w:rPr>
  </w:style>
  <w:style w:type="paragraph" w:styleId="a8">
    <w:name w:val="List Paragraph"/>
    <w:uiPriority w:val="34"/>
    <w:basedOn w:val="a"/>
    <w:qFormat/>
    <w:pPr>
      <w:ind w:leftChars="400" w:left="800"/>
      <w:autoSpaceDE w:val="off"/>
      <w:autoSpaceDN w:val="off"/>
      <w:widowControl w:val="off"/>
      <w:wordWrap w:val="off"/>
      <w:jc w:val="both"/>
      <w:spacing w:after="160" w:line="259" w:lineRule="auto"/>
    </w:pPr>
    <w:rPr>
      <w:lang w:eastAsia="ko-KR"/>
      <w:rFonts w:ascii="맑은 고딕" w:eastAsia="맑은 고딕" w:hAnsi="맑은 고딕" w:cs="Times New Roman"/>
      <w:sz w:val="20"/>
      <w:kern w:val="2"/>
    </w:rPr>
  </w:style>
  <w:style w:type="table" w:styleId="a9">
    <w:name w:val="Table Grid"/>
    <w:uiPriority w:val="59"/>
    <w:basedOn w:val="a1"/>
    <w:pPr>
      <w:jc w:val="both"/>
    </w:pPr>
    <w:rPr>
      <w:lang w:eastAsia="ko-KR"/>
      <w:rFonts w:asciiTheme="minorHAnsi" w:hAnsiTheme="minorHAnsi" w:cs="Times New Roman"/>
      <w:szCs w:val="22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uiPriority w:val="99"/>
    <w:basedOn w:val="a"/>
    <w:unhideWhenUsed/>
    <w:pPr>
      <w:spacing w:after="0" w:line="240" w:lineRule="auto"/>
    </w:pPr>
    <w:rPr>
      <w:lang w:val="ru-RU" w:eastAsia="ru-RU"/>
      <w:rFonts w:ascii="Times New Roman" w:hAnsi="Times New Roman" w:cs="Times New Roman"/>
      <w:sz w:val="24"/>
      <w:szCs w:val="24"/>
    </w:rPr>
  </w:style>
  <w:style w:type="paragraph" w:customStyle="1" w:styleId="wordsection1">
    <w:name w:val="wordsection1"/>
    <w:basedOn w:val="a"/>
    <w:pPr>
      <w:spacing w:after="100" w:afterAutospacing="1" w:before="100" w:beforeAutospacing="1" w:line="240" w:lineRule="auto"/>
    </w:pPr>
    <w:rPr>
      <w:lang w:val="ru-RU" w:eastAsia="ko-KR"/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Pr>
      <w:sz w:val="22"/>
      <w:szCs w:val="22"/>
    </w:rPr>
  </w:style>
  <w:style w:type="paragraph" w:styleId="ac">
    <w:name w:val="Note Heading"/>
    <w:uiPriority w:val="99"/>
    <w:basedOn w:val="a"/>
    <w:next w:val="a"/>
    <w:link w:val="Char3"/>
    <w:unhideWhenUsed/>
    <w:pPr>
      <w:jc w:val="center"/>
    </w:pPr>
    <w:rPr>
      <w:lang w:eastAsia="ko-KR"/>
    </w:rPr>
  </w:style>
  <w:style w:type="character" w:customStyle="1" w:styleId="Char3">
    <w:name w:val="각주/미주 머리글 Char"/>
    <w:uiPriority w:val="99"/>
    <w:basedOn w:val="a0"/>
    <w:link w:val="ac"/>
    <w:rPr>
      <w:lang w:eastAsia="ko-KR"/>
      <w:sz w:val="22"/>
      <w:szCs w:val="22"/>
    </w:rPr>
  </w:style>
  <w:style w:type="paragraph" w:styleId="ad">
    <w:name w:val="Closing"/>
    <w:uiPriority w:val="99"/>
    <w:basedOn w:val="a"/>
    <w:link w:val="Char4"/>
    <w:semiHidden/>
    <w:unhideWhenUsed/>
    <w:pPr>
      <w:ind w:leftChars="2100" w:left="100"/>
    </w:pPr>
    <w:rPr>
      <w:lang w:eastAsia="ko-KR"/>
    </w:rPr>
  </w:style>
  <w:style w:type="character" w:customStyle="1" w:styleId="Char4">
    <w:name w:val="맺음말 Char"/>
    <w:uiPriority w:val="99"/>
    <w:basedOn w:val="a0"/>
    <w:link w:val="ad"/>
    <w:semiHidden/>
    <w:rPr>
      <w:lang w:eastAsia="ko-KR"/>
      <w:sz w:val="22"/>
      <w:szCs w:val="22"/>
    </w:rPr>
  </w:style>
  <w:style w:type="character" w:styleId="ae">
    <w:name w:val="Hyperlink"/>
    <w:uiPriority w:val="99"/>
    <w:basedOn w:val="a0"/>
    <w:semiHidden/>
    <w:unhideWhenUsed/>
    <w:rPr>
      <w:color w:val="0000FF"/>
      <w:u w:val="single" w:color="auto"/>
    </w:rPr>
  </w:style>
  <w:style w:type="paragraph" w:styleId="af">
    <w:name w:val="Date"/>
    <w:uiPriority w:val="99"/>
    <w:basedOn w:val="a"/>
    <w:next w:val="a"/>
    <w:link w:val="Char5"/>
    <w:semiHidden/>
    <w:unhideWhenUsed/>
  </w:style>
  <w:style w:type="character" w:customStyle="1" w:styleId="Char5">
    <w:name w:val="날짜 Char"/>
    <w:uiPriority w:val="99"/>
    <w:basedOn w:val="a0"/>
    <w:link w:val="af"/>
    <w:semiHidden/>
    <w:rPr>
      <w:sz w:val="22"/>
      <w:szCs w:val="22"/>
    </w:rPr>
  </w:style>
  <w:style w:type="character" w:customStyle="1" w:styleId="A80">
    <w:name w:val="A8"/>
    <w:uiPriority w:val="99"/>
    <w:rPr>
      <w:color w:val="221E1F"/>
      <w:sz w:val="22"/>
      <w:szCs w:val="22"/>
    </w:rPr>
  </w:style>
  <w:style w:type="paragraph" w:customStyle="1" w:styleId="Pa60">
    <w:name w:val="Pa60"/>
    <w:uiPriority w:val="99"/>
    <w:basedOn w:val="a"/>
    <w:next w:val="a"/>
    <w:pPr>
      <w:adjustRightInd/>
      <w:autoSpaceDE w:val="off"/>
      <w:autoSpaceDN w:val="off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basedOn w:val="a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">
    <w:name w:val="Style7"/>
    <w:uiPriority w:val="99"/>
    <w:basedOn w:val="a"/>
    <w:pPr>
      <w:adjustRightInd/>
      <w:autoSpaceDE w:val="off"/>
      <w:autoSpaceDN w:val="off"/>
      <w:widowControl w:val="off"/>
      <w:jc w:val="both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basedOn w:val="a0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uiPriority w:val="99"/>
    <w:basedOn w:val="a"/>
    <w:pPr>
      <w:adjustRightInd/>
      <w:autoSpaceDE w:val="off"/>
      <w:autoSpaceDN w:val="off"/>
      <w:widowControl w:val="off"/>
      <w:jc w:val="both"/>
      <w:spacing w:after="0" w:line="25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uiPriority w:val="99"/>
    <w:basedOn w:val="a"/>
    <w:pPr>
      <w:adjustRightInd/>
      <w:autoSpaceDE w:val="off"/>
      <w:autoSpaceDN w:val="off"/>
      <w:widowControl w:val="off"/>
      <w:jc w:val="both"/>
      <w:spacing w:after="0" w:line="25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uiPriority w:val="99"/>
    <w:basedOn w:val="a"/>
    <w:pPr>
      <w:adjustRightInd/>
      <w:autoSpaceDE w:val="off"/>
      <w:autoSpaceDN w:val="off"/>
      <w:widowControl w:val="off"/>
      <w:spacing w:after="0" w:line="256" w:lineRule="exact"/>
    </w:pPr>
    <w:rPr>
      <w:rFonts w:ascii="Times New Roman" w:hAnsi="Times New Roman" w:cs="Times New Roman"/>
      <w:sz w:val="24"/>
      <w:szCs w:val="24"/>
    </w:rPr>
  </w:style>
  <w:style w:type="paragraph" w:customStyle="1" w:styleId="MediumGrid1-Accent21">
    <w:name w:val="Medium Grid 1 - Accent 21"/>
    <w:uiPriority w:val="72"/>
    <w:basedOn w:val="a"/>
    <w:qFormat/>
    <w:pPr>
      <w:ind w:left="708"/>
      <w:spacing w:after="0" w:line="240" w:lineRule="auto"/>
    </w:pPr>
    <w:rPr>
      <w:lang w:val="ru-RU" w:eastAsia="ru-RU"/>
      <w:rFonts w:ascii="Times New Roman" w:eastAsia="Times New Roman" w:hAnsi="Times New Roman" w:cs="Times New Roman"/>
      <w:sz w:val="20"/>
      <w:szCs w:val="20"/>
    </w:rPr>
  </w:style>
  <w:style w:type="paragraph" w:customStyle="1" w:styleId="ColorfulList-Accent11">
    <w:name w:val="Colorful List - Accent 11"/>
    <w:uiPriority w:val="72"/>
    <w:basedOn w:val="a"/>
    <w:qFormat/>
    <w:pPr>
      <w:ind w:left="708"/>
      <w:spacing w:after="0" w:line="240" w:lineRule="auto"/>
    </w:pPr>
    <w:rPr>
      <w:lang w:val="ru-RU" w:eastAsia="ru-RU"/>
      <w:rFonts w:ascii="Times New Roman" w:eastAsia="Times New Roman" w:hAnsi="Times New Roman" w:cs="Times New Roman"/>
      <w:sz w:val="20"/>
      <w:szCs w:val="20"/>
    </w:rPr>
  </w:style>
  <w:style w:type="character" w:styleId="af0">
    <w:name w:val="Emphasis"/>
    <w:uiPriority w:val="99"/>
    <w:basedOn w:val="a0"/>
    <w:qFormat/>
    <w:rPr>
      <w:rFonts w:ascii="Times New Roman" w:hAnsi="Times New Roman" w:cs="Times New Roman" w:hint="default"/>
      <w:i/>
      <w:iCs/>
    </w:rPr>
  </w:style>
  <w:style w:type="paragraph" w:styleId="HTML">
    <w:name w:val="HTML Preformatted"/>
    <w:uiPriority w:val="99"/>
    <w:basedOn w:val="a"/>
    <w:link w:val="HTMLChar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lang w:val="ru-RU" w:eastAsia="ru-RU"/>
      <w:rFonts w:ascii="Courier New" w:eastAsia="Times New Roman" w:hAnsi="Courier New" w:cs="Courier New"/>
      <w:sz w:val="20"/>
      <w:szCs w:val="20"/>
    </w:rPr>
  </w:style>
  <w:style w:type="character" w:customStyle="1" w:styleId="HTMLChar">
    <w:name w:val="미리 서식이 지정된 HTML Char"/>
    <w:uiPriority w:val="99"/>
    <w:basedOn w:val="a0"/>
    <w:link w:val="HTML"/>
    <w:rPr>
      <w:lang w:val="ru-RU" w:eastAsia="ru-RU"/>
      <w:rFonts w:ascii="Courier New" w:eastAsia="Times New Roman" w:hAnsi="Courier New" w:cs="Courier New"/>
    </w:rPr>
  </w:style>
  <w:style w:type="character" w:customStyle="1" w:styleId="1Char">
    <w:name w:val="제목 1 Char"/>
    <w:uiPriority w:val="9"/>
    <w:basedOn w:val="a0"/>
    <w:link w:val="1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header" Target="header1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Relationship Id="rId2" Type="http://schemas.openxmlformats.org/officeDocument/2006/relationships/image" Target="media/image5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Relationship Id="rId2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aijasser</dc:creator>
  <cp:keywords/>
  <dc:description/>
  <cp:lastModifiedBy>임채희</cp:lastModifiedBy>
  <cp:revision>1</cp:revision>
  <dcterms:created xsi:type="dcterms:W3CDTF">2025-07-25T07:11:00Z</dcterms:created>
  <dcterms:modified xsi:type="dcterms:W3CDTF">2026-07-02T07:41:47Z</dcterms:modified>
  <cp:lastPrinted>2026-07-02T07:41:45Z</cp:lastPrinted>
  <cp:version>1200.0100.01</cp:version>
</cp:coreProperties>
</file>