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2258"/>
        <w:gridCol w:w="1128"/>
        <w:gridCol w:w="4513"/>
      </w:tblGrid>
      <w:tr w:rsidR="00BE2E45" w:rsidTr="00B91528">
        <w:trPr>
          <w:trHeight w:val="850"/>
        </w:trPr>
        <w:tc>
          <w:tcPr>
            <w:tcW w:w="338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B91528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6B27F76" wp14:editId="38D0D66B">
                  <wp:extent cx="761996" cy="541023"/>
                  <wp:effectExtent l="0" t="0" r="4" b="0"/>
                  <wp:docPr id="485819968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6" cy="54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B91528">
            <w:pPr>
              <w:spacing w:after="0" w:line="240" w:lineRule="auto"/>
              <w:jc w:val="center"/>
              <w:rPr>
                <w:b/>
                <w:sz w:val="40"/>
                <w:szCs w:val="56"/>
              </w:rPr>
            </w:pPr>
            <w:r>
              <w:rPr>
                <w:b/>
                <w:sz w:val="40"/>
                <w:szCs w:val="56"/>
              </w:rPr>
              <w:t>보도자료</w:t>
            </w:r>
          </w:p>
        </w:tc>
      </w:tr>
      <w:tr w:rsidR="00BE2E45" w:rsidTr="00B91528">
        <w:trPr>
          <w:trHeight w:val="32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B91528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배포일시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07985" w:rsidP="00B91528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2025. 11. 19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B91528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보도시점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B91528">
            <w:pPr>
              <w:spacing w:after="0" w:line="240" w:lineRule="auto"/>
              <w:jc w:val="left"/>
            </w:pPr>
            <w:r>
              <w:rPr>
                <w:sz w:val="18"/>
              </w:rPr>
              <w:t>배포 직후 보도해 주시기 바랍니다</w:t>
            </w:r>
            <w:r>
              <w:rPr>
                <w:color w:val="FF0000"/>
                <w:sz w:val="18"/>
              </w:rPr>
              <w:t>.</w:t>
            </w:r>
          </w:p>
        </w:tc>
      </w:tr>
      <w:tr w:rsidR="00BE2E45" w:rsidTr="00B91528">
        <w:trPr>
          <w:trHeight w:val="70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B91528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자료문의</w:t>
            </w:r>
          </w:p>
        </w:tc>
        <w:tc>
          <w:tcPr>
            <w:tcW w:w="7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B91528">
            <w:pPr>
              <w:spacing w:after="0" w:line="240" w:lineRule="auto"/>
              <w:jc w:val="left"/>
            </w:pPr>
            <w:r>
              <w:rPr>
                <w:sz w:val="18"/>
              </w:rPr>
              <w:t xml:space="preserve">㈜리메드 홍보팀 원정아 사원 / 031-606-5762 / </w:t>
            </w:r>
            <w:hyperlink r:id="rId7" w:history="1">
              <w:r>
                <w:rPr>
                  <w:rStyle w:val="a4"/>
                  <w:sz w:val="18"/>
                </w:rPr>
                <w:t>wwjjaa@remed.kr</w:t>
              </w:r>
            </w:hyperlink>
          </w:p>
        </w:tc>
      </w:tr>
    </w:tbl>
    <w:p w:rsidR="00AD6826" w:rsidRPr="00EE4B5A" w:rsidRDefault="00AD6826" w:rsidP="00AD6826">
      <w:pPr>
        <w:pStyle w:val="a9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 w:hint="eastAsia"/>
          <w:b/>
          <w:sz w:val="32"/>
          <w:szCs w:val="32"/>
        </w:rPr>
        <w:t>리메드,</w:t>
      </w:r>
      <w:r>
        <w:rPr>
          <w:rFonts w:asciiTheme="majorHAnsi" w:eastAsiaTheme="majorHAnsi" w:hAnsiTheme="majorHAnsi"/>
          <w:b/>
          <w:sz w:val="32"/>
          <w:szCs w:val="32"/>
        </w:rPr>
        <w:t xml:space="preserve"> </w:t>
      </w:r>
      <w:r>
        <w:rPr>
          <w:rFonts w:asciiTheme="majorHAnsi" w:eastAsiaTheme="majorHAnsi" w:hAnsiTheme="majorHAnsi" w:hint="eastAsia"/>
          <w:b/>
          <w:sz w:val="32"/>
          <w:szCs w:val="32"/>
        </w:rPr>
        <w:t>일본 산쇼도</w:t>
      </w:r>
      <w:r w:rsidR="007A24CF">
        <w:rPr>
          <w:rFonts w:asciiTheme="majorHAnsi" w:eastAsiaTheme="majorHAnsi" w:hAnsiTheme="majorHAnsi" w:hint="eastAsia"/>
          <w:b/>
          <w:sz w:val="32"/>
          <w:szCs w:val="32"/>
        </w:rPr>
        <w:t>社</w:t>
      </w:r>
      <w:r>
        <w:rPr>
          <w:rFonts w:asciiTheme="majorHAnsi" w:eastAsiaTheme="majorHAnsi" w:hAnsiTheme="majorHAnsi" w:hint="eastAsia"/>
          <w:b/>
          <w:sz w:val="32"/>
          <w:szCs w:val="32"/>
        </w:rPr>
        <w:t xml:space="preserve">와 </w:t>
      </w:r>
      <w:r>
        <w:rPr>
          <w:rFonts w:asciiTheme="majorHAnsi" w:eastAsiaTheme="majorHAnsi" w:hAnsiTheme="majorHAnsi"/>
          <w:b/>
          <w:sz w:val="32"/>
          <w:szCs w:val="32"/>
        </w:rPr>
        <w:t xml:space="preserve">MOU </w:t>
      </w:r>
      <w:r>
        <w:rPr>
          <w:rFonts w:asciiTheme="majorHAnsi" w:eastAsiaTheme="majorHAnsi" w:hAnsiTheme="majorHAnsi" w:hint="eastAsia"/>
          <w:b/>
          <w:sz w:val="32"/>
          <w:szCs w:val="32"/>
        </w:rPr>
        <w:t>체결,</w:t>
      </w:r>
      <w:r>
        <w:rPr>
          <w:rFonts w:asciiTheme="majorHAnsi" w:eastAsiaTheme="majorHAnsi" w:hAnsiTheme="majorHAnsi"/>
          <w:b/>
          <w:sz w:val="32"/>
          <w:szCs w:val="32"/>
        </w:rPr>
        <w:t xml:space="preserve"> </w:t>
      </w:r>
      <w:r>
        <w:rPr>
          <w:rFonts w:asciiTheme="majorHAnsi" w:eastAsiaTheme="majorHAnsi" w:hAnsiTheme="majorHAnsi" w:hint="eastAsia"/>
          <w:b/>
          <w:sz w:val="32"/>
          <w:szCs w:val="32"/>
        </w:rPr>
        <w:t>일본시장 공략 박차</w:t>
      </w:r>
      <w:r w:rsidR="00B91528">
        <w:rPr>
          <w:rFonts w:asciiTheme="majorHAnsi" w:eastAsiaTheme="majorHAnsi" w:hAnsiTheme="majorHAnsi"/>
          <w:b/>
          <w:sz w:val="32"/>
          <w:szCs w:val="32"/>
        </w:rPr>
        <w:br/>
      </w:r>
      <w:r w:rsidR="00B91528">
        <w:rPr>
          <w:rFonts w:asciiTheme="majorHAnsi" w:eastAsiaTheme="majorHAnsi" w:hAnsiTheme="majorHAnsi"/>
          <w:b/>
          <w:sz w:val="32"/>
          <w:szCs w:val="32"/>
        </w:rPr>
        <w:br/>
      </w:r>
      <w:r w:rsidR="00ED1821">
        <w:rPr>
          <w:rFonts w:asciiTheme="majorHAnsi" w:eastAsiaTheme="majorHAnsi" w:hAnsiTheme="majorHAnsi"/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65pt;height:280.5pt">
            <v:imagedata r:id="rId8" o:title="remed-sanshodo"/>
          </v:shape>
        </w:pict>
      </w:r>
      <w:r w:rsidR="004E2123" w:rsidRPr="006D0429">
        <w:rPr>
          <w:rFonts w:asciiTheme="majorHAnsi" w:eastAsiaTheme="majorHAnsi" w:hAnsiTheme="majorHAnsi"/>
          <w:b/>
          <w:sz w:val="32"/>
          <w:szCs w:val="32"/>
        </w:rPr>
        <w:br/>
      </w:r>
      <w:r>
        <w:rPr>
          <w:rFonts w:asciiTheme="majorHAnsi" w:eastAsiaTheme="majorHAnsi" w:hAnsiTheme="majorHAnsi"/>
          <w:b/>
          <w:sz w:val="18"/>
          <w:szCs w:val="18"/>
        </w:rPr>
        <w:t>(</w:t>
      </w:r>
      <w:r>
        <w:rPr>
          <w:rFonts w:asciiTheme="majorHAnsi" w:eastAsiaTheme="majorHAnsi" w:hAnsiTheme="majorHAnsi" w:hint="eastAsia"/>
          <w:b/>
          <w:sz w:val="18"/>
          <w:szCs w:val="18"/>
        </w:rPr>
        <w:t>사진</w:t>
      </w:r>
      <w:r w:rsidR="007D0B4C">
        <w:rPr>
          <w:rFonts w:asciiTheme="majorHAnsi" w:eastAsiaTheme="majorHAnsi" w:hAnsiTheme="majorHAnsi"/>
          <w:b/>
          <w:sz w:val="18"/>
          <w:szCs w:val="18"/>
        </w:rPr>
        <w:t xml:space="preserve">) </w:t>
      </w:r>
      <w:r>
        <w:rPr>
          <w:rFonts w:asciiTheme="majorHAnsi" w:eastAsiaTheme="majorHAnsi" w:hAnsiTheme="majorHAnsi" w:hint="eastAsia"/>
          <w:b/>
          <w:sz w:val="18"/>
          <w:szCs w:val="18"/>
        </w:rPr>
        <w:t>이근용 대표(좌)</w:t>
      </w:r>
      <w:r>
        <w:rPr>
          <w:rFonts w:asciiTheme="majorHAnsi" w:eastAsiaTheme="majorHAnsi" w:hAnsiTheme="majorHAnsi"/>
          <w:b/>
          <w:sz w:val="18"/>
          <w:szCs w:val="18"/>
        </w:rPr>
        <w:t xml:space="preserve">, </w:t>
      </w:r>
      <w:r>
        <w:rPr>
          <w:rFonts w:asciiTheme="majorHAnsi" w:eastAsiaTheme="majorHAnsi" w:hAnsiTheme="majorHAnsi" w:hint="eastAsia"/>
          <w:b/>
          <w:sz w:val="18"/>
          <w:szCs w:val="18"/>
        </w:rPr>
        <w:t xml:space="preserve">이치하타 야스카타 대표가 </w:t>
      </w:r>
      <w:r>
        <w:rPr>
          <w:rFonts w:asciiTheme="majorHAnsi" w:eastAsiaTheme="majorHAnsi" w:hAnsiTheme="majorHAnsi"/>
          <w:b/>
          <w:sz w:val="18"/>
          <w:szCs w:val="18"/>
        </w:rPr>
        <w:t xml:space="preserve">MOU </w:t>
      </w:r>
      <w:r>
        <w:rPr>
          <w:rFonts w:asciiTheme="majorHAnsi" w:eastAsiaTheme="majorHAnsi" w:hAnsiTheme="majorHAnsi" w:hint="eastAsia"/>
          <w:b/>
          <w:sz w:val="18"/>
          <w:szCs w:val="18"/>
        </w:rPr>
        <w:t xml:space="preserve">싸인 후 악수를 하고있다. </w:t>
      </w:r>
      <w:r w:rsidR="006D0429">
        <w:rPr>
          <w:rFonts w:asciiTheme="majorHAnsi" w:eastAsiaTheme="majorHAnsi" w:hAnsiTheme="majorHAnsi"/>
          <w:b/>
          <w:sz w:val="32"/>
          <w:szCs w:val="32"/>
        </w:rPr>
        <w:br/>
      </w:r>
      <w:r w:rsidR="006D0429">
        <w:rPr>
          <w:rFonts w:asciiTheme="majorHAnsi" w:eastAsiaTheme="majorHAnsi" w:hAnsiTheme="majorHAnsi"/>
          <w:b/>
          <w:sz w:val="32"/>
          <w:szCs w:val="32"/>
        </w:rPr>
        <w:br/>
      </w:r>
      <w:r w:rsidRPr="00EE4B5A">
        <w:rPr>
          <w:rFonts w:asciiTheme="majorHAnsi" w:eastAsiaTheme="majorHAnsi" w:hAnsiTheme="majorHAnsi"/>
          <w:sz w:val="22"/>
          <w:szCs w:val="22"/>
        </w:rPr>
        <w:t xml:space="preserve">(주)리메드(REMED, </w:t>
      </w:r>
      <w:r w:rsidR="007D0B4C" w:rsidRPr="00EE4B5A">
        <w:rPr>
          <w:rFonts w:asciiTheme="majorHAnsi" w:eastAsiaTheme="majorHAnsi" w:hAnsiTheme="majorHAnsi"/>
          <w:sz w:val="22"/>
          <w:szCs w:val="22"/>
        </w:rPr>
        <w:t>대표</w:t>
      </w:r>
      <w:r w:rsidR="007D0B4C" w:rsidRPr="00EE4B5A">
        <w:rPr>
          <w:rFonts w:asciiTheme="majorHAnsi" w:eastAsiaTheme="majorHAnsi" w:hAnsiTheme="majorHAnsi" w:hint="eastAsia"/>
          <w:sz w:val="22"/>
          <w:szCs w:val="22"/>
        </w:rPr>
        <w:t>집행임원</w:t>
      </w:r>
      <w:r w:rsidRPr="00EE4B5A">
        <w:rPr>
          <w:rFonts w:asciiTheme="majorHAnsi" w:eastAsiaTheme="majorHAnsi" w:hAnsiTheme="majorHAnsi"/>
          <w:sz w:val="22"/>
          <w:szCs w:val="22"/>
        </w:rPr>
        <w:t xml:space="preserve"> 이근용)는 일본의 대표 의료기기 유통 기업 산쇼도(Sanshodoh Co., Ltd., 株式</w:t>
      </w:r>
      <w:r w:rsidRPr="00EE4B5A">
        <w:rPr>
          <w:rFonts w:ascii="새굴림" w:eastAsia="새굴림" w:hAnsi="새굴림" w:cs="새굴림" w:hint="eastAsia"/>
          <w:sz w:val="22"/>
          <w:szCs w:val="22"/>
        </w:rPr>
        <w:t>会</w:t>
      </w:r>
      <w:r w:rsidRPr="00EE4B5A">
        <w:rPr>
          <w:rFonts w:asciiTheme="majorHAnsi" w:eastAsiaTheme="majorHAnsi" w:hAnsiTheme="majorHAnsi" w:cs="맑은 고딕" w:hint="eastAsia"/>
          <w:sz w:val="22"/>
          <w:szCs w:val="22"/>
        </w:rPr>
        <w:t>社三笑堂</w:t>
      </w:r>
      <w:r w:rsidRPr="00EE4B5A">
        <w:rPr>
          <w:rFonts w:asciiTheme="majorHAnsi" w:eastAsiaTheme="majorHAnsi" w:hAnsiTheme="majorHAnsi"/>
          <w:sz w:val="22"/>
          <w:szCs w:val="22"/>
        </w:rPr>
        <w:t xml:space="preserve">)와 전략적 협업 강화를 위한 양해각서를 체결했다고 19일 밝혔다. (주)리메드는 이번 협약을 일본 의료·에스테틱 시장 진출을 가속화하는 ‘실질적 </w:t>
      </w:r>
      <w:r w:rsidR="00BD3B0E" w:rsidRPr="00EE4B5A">
        <w:rPr>
          <w:rFonts w:asciiTheme="majorHAnsi" w:eastAsiaTheme="majorHAnsi" w:hAnsiTheme="majorHAnsi" w:hint="eastAsia"/>
          <w:sz w:val="22"/>
          <w:szCs w:val="22"/>
        </w:rPr>
        <w:t>전환</w:t>
      </w:r>
      <w:r w:rsidRPr="00EE4B5A">
        <w:rPr>
          <w:rFonts w:asciiTheme="majorHAnsi" w:eastAsiaTheme="majorHAnsi" w:hAnsiTheme="majorHAnsi"/>
          <w:sz w:val="22"/>
          <w:szCs w:val="22"/>
        </w:rPr>
        <w:t>점’으로 평가하고 있다.</w:t>
      </w:r>
    </w:p>
    <w:p w:rsidR="007D0B4C" w:rsidRPr="007D0B4C" w:rsidRDefault="00AD6826" w:rsidP="007D0B4C">
      <w:pPr>
        <w:pStyle w:val="a9"/>
        <w:spacing w:before="0" w:beforeAutospacing="0" w:after="0" w:afterAutospacing="0" w:line="300" w:lineRule="atLeast"/>
        <w:rPr>
          <w:rFonts w:asciiTheme="majorHAnsi" w:eastAsiaTheme="majorHAnsi" w:hAnsiTheme="majorHAnsi" w:cs="Arial"/>
          <w:sz w:val="20"/>
          <w:szCs w:val="20"/>
        </w:rPr>
      </w:pPr>
      <w:r w:rsidRPr="00EE4B5A">
        <w:rPr>
          <w:rFonts w:asciiTheme="majorHAnsi" w:eastAsiaTheme="majorHAnsi" w:hAnsiTheme="majorHAnsi"/>
          <w:sz w:val="22"/>
          <w:szCs w:val="22"/>
        </w:rPr>
        <w:t xml:space="preserve">산쇼도는 2024년 매출 </w:t>
      </w:r>
      <w:r w:rsidR="007D0B4C" w:rsidRPr="00EE4B5A">
        <w:rPr>
          <w:rFonts w:asciiTheme="majorHAnsi" w:eastAsiaTheme="majorHAnsi" w:hAnsiTheme="majorHAnsi" w:hint="eastAsia"/>
          <w:sz w:val="22"/>
          <w:szCs w:val="22"/>
        </w:rPr>
        <w:t>약 745억 엔(한화 약 7,044억원)</w:t>
      </w:r>
      <w:r w:rsidRPr="00EE4B5A">
        <w:rPr>
          <w:rFonts w:asciiTheme="majorHAnsi" w:eastAsiaTheme="majorHAnsi" w:hAnsiTheme="majorHAnsi"/>
          <w:sz w:val="22"/>
          <w:szCs w:val="22"/>
        </w:rPr>
        <w:t>에 달하는 중견기업으로서</w:t>
      </w:r>
      <w:r w:rsidR="007D0B4C" w:rsidRPr="00EE4B5A">
        <w:rPr>
          <w:rFonts w:asciiTheme="majorHAnsi" w:eastAsiaTheme="majorHAnsi" w:hAnsiTheme="majorHAnsi"/>
          <w:sz w:val="22"/>
          <w:szCs w:val="22"/>
        </w:rPr>
        <w:t>,</w:t>
      </w:r>
      <w:r w:rsidR="007D0B4C" w:rsidRPr="00EE4B5A">
        <w:rPr>
          <w:rFonts w:asciiTheme="majorHAnsi" w:eastAsiaTheme="majorHAnsi" w:hAnsiTheme="majorHAnsi" w:cs="Arial" w:hint="eastAsia"/>
          <w:sz w:val="22"/>
          <w:szCs w:val="22"/>
        </w:rPr>
        <w:t xml:space="preserve"> 의료기기 유통을 핵심사업군으로 구축해 왔다. </w:t>
      </w:r>
      <w:r w:rsidR="007D0B4C" w:rsidRPr="007D0B4C">
        <w:rPr>
          <w:rFonts w:asciiTheme="majorHAnsi" w:eastAsiaTheme="majorHAnsi" w:hAnsiTheme="majorHAnsi" w:hint="eastAsia"/>
          <w:sz w:val="22"/>
        </w:rPr>
        <w:t xml:space="preserve">또한 노인 케어·재택 치료까지 아우르는 라이프케어 </w:t>
      </w:r>
      <w:r w:rsidR="003C31E2">
        <w:rPr>
          <w:rFonts w:asciiTheme="majorHAnsi" w:eastAsiaTheme="majorHAnsi" w:hAnsiTheme="majorHAnsi" w:hint="eastAsia"/>
          <w:sz w:val="22"/>
        </w:rPr>
        <w:t>사업부를 통해</w:t>
      </w:r>
      <w:r w:rsidR="007D0B4C" w:rsidRPr="007D0B4C">
        <w:rPr>
          <w:rFonts w:asciiTheme="majorHAnsi" w:eastAsiaTheme="majorHAnsi" w:hAnsiTheme="majorHAnsi" w:hint="eastAsia"/>
          <w:sz w:val="22"/>
        </w:rPr>
        <w:t> 고령화가 빠르게 진행되는 일본 시장에서 재택요양 지원과 복지 서비스 수요 증가에 맞춰 성장하고 있다.</w:t>
      </w:r>
    </w:p>
    <w:p w:rsidR="00AD6826" w:rsidRPr="00EE4B5A" w:rsidRDefault="00AD6826" w:rsidP="00AD6826">
      <w:pPr>
        <w:pStyle w:val="a9"/>
        <w:rPr>
          <w:rFonts w:asciiTheme="majorHAnsi" w:eastAsiaTheme="majorHAnsi" w:hAnsiTheme="majorHAnsi"/>
          <w:sz w:val="22"/>
          <w:szCs w:val="22"/>
        </w:rPr>
      </w:pPr>
      <w:r w:rsidRPr="00EE4B5A">
        <w:rPr>
          <w:rFonts w:asciiTheme="majorHAnsi" w:eastAsiaTheme="majorHAnsi" w:hAnsiTheme="majorHAnsi"/>
          <w:sz w:val="22"/>
          <w:szCs w:val="22"/>
        </w:rPr>
        <w:lastRenderedPageBreak/>
        <w:t xml:space="preserve">산쇼도는 최근 새로운 성장 동력을 찾는 과정에서 (주)리메드의 기술 경쟁력과 시장 대응 속도에 주목했다. 특히 말(馬) 케어 및 관리 시장으로 사업을 확장하던 시점에 리메드의 자기장 </w:t>
      </w:r>
      <w:r w:rsidR="007A24CF" w:rsidRPr="00EE4B5A">
        <w:rPr>
          <w:rFonts w:asciiTheme="majorHAnsi" w:eastAsiaTheme="majorHAnsi" w:hAnsiTheme="majorHAnsi" w:hint="eastAsia"/>
          <w:sz w:val="22"/>
          <w:szCs w:val="22"/>
        </w:rPr>
        <w:t xml:space="preserve">장비의 우수성과 임상적 효과를 확신하면서 판매를 개시하여 </w:t>
      </w:r>
      <w:r w:rsidR="00EE4B5A">
        <w:rPr>
          <w:rFonts w:asciiTheme="majorHAnsi" w:eastAsiaTheme="majorHAnsi" w:hAnsiTheme="majorHAnsi" w:hint="eastAsia"/>
          <w:sz w:val="22"/>
          <w:szCs w:val="22"/>
        </w:rPr>
        <w:t xml:space="preserve">일본에서 </w:t>
      </w:r>
      <w:r w:rsidR="007A24CF" w:rsidRPr="00EE4B5A">
        <w:rPr>
          <w:rFonts w:asciiTheme="majorHAnsi" w:eastAsiaTheme="majorHAnsi" w:hAnsiTheme="majorHAnsi" w:hint="eastAsia"/>
          <w:sz w:val="22"/>
          <w:szCs w:val="22"/>
        </w:rPr>
        <w:t xml:space="preserve">기존 </w:t>
      </w:r>
      <w:r w:rsidR="000D63AF">
        <w:rPr>
          <w:rFonts w:asciiTheme="majorHAnsi" w:eastAsiaTheme="majorHAnsi" w:hAnsiTheme="majorHAnsi" w:hint="eastAsia"/>
          <w:sz w:val="22"/>
          <w:szCs w:val="22"/>
        </w:rPr>
        <w:t>안정적인 매출을 이뤘고,</w:t>
      </w:r>
      <w:r w:rsidR="007A24CF" w:rsidRPr="00EE4B5A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 xml:space="preserve">내년부터는 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>100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대 이상 판매에 자신감을 내비쳤다고 리메드 관계자는 언급했다.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 xml:space="preserve">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또한</w:t>
      </w:r>
      <w:r w:rsidRPr="00EE4B5A">
        <w:rPr>
          <w:rFonts w:asciiTheme="majorHAnsi" w:eastAsiaTheme="majorHAnsi" w:hAnsiTheme="majorHAnsi"/>
          <w:sz w:val="22"/>
          <w:szCs w:val="22"/>
        </w:rPr>
        <w:t xml:space="preserve"> 산쇼도는 (주)리메드의 </w:t>
      </w:r>
      <w:r w:rsidR="00BD3B0E" w:rsidRPr="00EE4B5A">
        <w:rPr>
          <w:rFonts w:asciiTheme="majorHAnsi" w:eastAsiaTheme="majorHAnsi" w:hAnsiTheme="majorHAnsi"/>
          <w:sz w:val="22"/>
          <w:szCs w:val="22"/>
        </w:rPr>
        <w:t>충격</w:t>
      </w:r>
      <w:r w:rsidR="00BD3B0E" w:rsidRPr="00EE4B5A">
        <w:rPr>
          <w:rFonts w:asciiTheme="majorHAnsi" w:eastAsiaTheme="majorHAnsi" w:hAnsiTheme="majorHAnsi" w:hint="eastAsia"/>
          <w:sz w:val="22"/>
          <w:szCs w:val="22"/>
        </w:rPr>
        <w:t xml:space="preserve">파 및 </w:t>
      </w:r>
      <w:r w:rsidRPr="00EE4B5A">
        <w:rPr>
          <w:rFonts w:asciiTheme="majorHAnsi" w:eastAsiaTheme="majorHAnsi" w:hAnsiTheme="majorHAnsi"/>
          <w:sz w:val="22"/>
          <w:szCs w:val="22"/>
        </w:rPr>
        <w:t xml:space="preserve">RF 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 xml:space="preserve">장비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등 제품</w:t>
      </w:r>
      <w:r w:rsidRPr="00EE4B5A">
        <w:rPr>
          <w:rFonts w:asciiTheme="majorHAnsi" w:eastAsiaTheme="majorHAnsi" w:hAnsiTheme="majorHAnsi"/>
          <w:sz w:val="22"/>
          <w:szCs w:val="22"/>
        </w:rPr>
        <w:t xml:space="preserve"> 포트폴리오를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곧바</w:t>
      </w:r>
      <w:r w:rsidRPr="00EE4B5A">
        <w:rPr>
          <w:rFonts w:asciiTheme="majorHAnsi" w:eastAsiaTheme="majorHAnsi" w:hAnsiTheme="majorHAnsi"/>
          <w:sz w:val="22"/>
          <w:szCs w:val="22"/>
        </w:rPr>
        <w:t>로 확대하겠다는 계획을 내비쳤다. 이치하타 대표는 “리메드는 시장 요구를 빠르게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 xml:space="preserve"> </w:t>
      </w:r>
      <w:r w:rsidRPr="00EE4B5A">
        <w:rPr>
          <w:rFonts w:asciiTheme="majorHAnsi" w:eastAsiaTheme="majorHAnsi" w:hAnsiTheme="majorHAnsi"/>
          <w:sz w:val="22"/>
          <w:szCs w:val="22"/>
        </w:rPr>
        <w:t>반영하고 개선하는 기업”이라며 “그 점이 산쇼도가 협력에 확신을 갖게 된 이유”라고 강조했다.</w:t>
      </w:r>
    </w:p>
    <w:p w:rsidR="00AD6826" w:rsidRPr="00EE4B5A" w:rsidRDefault="00AD6826" w:rsidP="00AD6826">
      <w:pPr>
        <w:pStyle w:val="a9"/>
        <w:rPr>
          <w:rFonts w:asciiTheme="majorHAnsi" w:eastAsiaTheme="majorHAnsi" w:hAnsiTheme="majorHAnsi"/>
          <w:b/>
          <w:sz w:val="22"/>
          <w:szCs w:val="22"/>
        </w:rPr>
      </w:pPr>
      <w:r w:rsidRPr="00EE4B5A">
        <w:rPr>
          <w:rFonts w:asciiTheme="majorHAnsi" w:eastAsiaTheme="majorHAnsi" w:hAnsiTheme="majorHAnsi"/>
          <w:b/>
          <w:sz w:val="22"/>
          <w:szCs w:val="22"/>
        </w:rPr>
        <w:t>미국 이어 일본도 메디스파 급성장… 양사, 시장 선점 나선다</w:t>
      </w:r>
    </w:p>
    <w:p w:rsidR="00AD6826" w:rsidRPr="00EE4B5A" w:rsidRDefault="00AD6826" w:rsidP="00AD6826">
      <w:pPr>
        <w:pStyle w:val="a9"/>
        <w:rPr>
          <w:rFonts w:asciiTheme="majorHAnsi" w:eastAsiaTheme="majorHAnsi" w:hAnsiTheme="majorHAnsi"/>
          <w:sz w:val="22"/>
          <w:szCs w:val="22"/>
        </w:rPr>
      </w:pPr>
      <w:r w:rsidRPr="00EE4B5A">
        <w:rPr>
          <w:rFonts w:asciiTheme="majorHAnsi" w:eastAsiaTheme="majorHAnsi" w:hAnsiTheme="majorHAnsi"/>
          <w:sz w:val="22"/>
          <w:szCs w:val="22"/>
        </w:rPr>
        <w:t>양사는 ‘메디스파(Medispa)’ 시장의 가능성에도 주목하고 있다. 메디스파는 메디컬과 스파가 결합된 개념으로, 단순 미용을 넘어 예방·웰니스 중심의 건강관리 수요가 급증하며 글로벌 시장에서 빠르게 성장 중이다.</w:t>
      </w:r>
    </w:p>
    <w:p w:rsidR="00AD6826" w:rsidRPr="00EE4B5A" w:rsidRDefault="00EE4B5A" w:rsidP="00EE4B5A">
      <w:pPr>
        <w:widowControl/>
        <w:suppressAutoHyphens w:val="0"/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/>
          <w:kern w:val="0"/>
          <w:szCs w:val="20"/>
        </w:rPr>
      </w:pPr>
      <w:r w:rsidRPr="00EE4B5A">
        <w:rPr>
          <w:rFonts w:asciiTheme="majorHAnsi" w:eastAsiaTheme="majorHAnsi" w:hAnsiTheme="majorHAnsi" w:hint="eastAsia"/>
          <w:kern w:val="0"/>
          <w:sz w:val="22"/>
        </w:rPr>
        <w:t>참고로 미국의 메디스파 시장은 2023년 기준 1만군데 이상의 메디스파가 운영되고 있으며, 2030년에는 약 175억 달러 규모로 성장할 것으로 예상된다. 연평균 성장률(CAGR)도 13% 이상으로 매우 높은 수준을 보이고 있다. </w:t>
      </w:r>
      <w:r w:rsidR="00AD6826" w:rsidRPr="00EE4B5A">
        <w:rPr>
          <w:rFonts w:asciiTheme="majorHAnsi" w:eastAsiaTheme="majorHAnsi" w:hAnsiTheme="majorHAnsi"/>
          <w:sz w:val="22"/>
        </w:rPr>
        <w:t>이는 비침습 에너지 기반 장비 수요 증가, 웰니스 중심 소비 패턴 확대 등과 맞물려 시장 영향력을 더욱 강화하고 있다.</w:t>
      </w:r>
      <w:bookmarkStart w:id="0" w:name="_GoBack"/>
      <w:bookmarkEnd w:id="0"/>
    </w:p>
    <w:p w:rsidR="00AD6826" w:rsidRPr="00EE4B5A" w:rsidRDefault="00AD6826" w:rsidP="00AD6826">
      <w:pPr>
        <w:pStyle w:val="a9"/>
        <w:rPr>
          <w:rFonts w:asciiTheme="majorHAnsi" w:eastAsiaTheme="majorHAnsi" w:hAnsiTheme="majorHAnsi"/>
          <w:sz w:val="22"/>
          <w:szCs w:val="22"/>
        </w:rPr>
      </w:pPr>
      <w:r w:rsidRPr="00EE4B5A">
        <w:rPr>
          <w:rFonts w:asciiTheme="majorHAnsi" w:eastAsiaTheme="majorHAnsi" w:hAnsiTheme="majorHAnsi"/>
          <w:sz w:val="22"/>
          <w:szCs w:val="22"/>
        </w:rPr>
        <w:t>일본 역시 메디스파 시장이 본격 성장 단계에 진입하고 있다. 2024년 시장 규모는 약 13억 달러로 추산되며, 2033년에는 약 43억 달러 규모로 확대될 전망이다. 연평균 성장률 13.15%라는 높은 지표는 일본 내 예방·웰니스형 소비 트렌드가 빠르게 확산되고 있음을 보여준다.</w:t>
      </w:r>
    </w:p>
    <w:p w:rsidR="00AD6826" w:rsidRPr="00EE4B5A" w:rsidRDefault="00AD6826" w:rsidP="00BD3B0E">
      <w:pPr>
        <w:pStyle w:val="a9"/>
        <w:rPr>
          <w:rFonts w:asciiTheme="majorHAnsi" w:eastAsiaTheme="majorHAnsi" w:hAnsiTheme="majorHAnsi"/>
          <w:sz w:val="22"/>
          <w:szCs w:val="22"/>
        </w:rPr>
      </w:pPr>
      <w:r w:rsidRPr="00EE4B5A">
        <w:rPr>
          <w:rFonts w:asciiTheme="majorHAnsi" w:eastAsiaTheme="majorHAnsi" w:hAnsiTheme="majorHAnsi"/>
          <w:sz w:val="22"/>
          <w:szCs w:val="22"/>
        </w:rPr>
        <w:t>이 같은 흐름 속에서 양사는 메디스파 기반 에스테틱·헬스케어 시장을 공동으로 선점하기 위해 전략적 협력을 강화하기로 했다. 메디스파 시장의 구조적 성장과 일본 내 새로운 수요 확대에 대응하기 위해 인허가 검토, 제품 등록 절차 등 실무적 협력을 체계적으로 추진할 계획이다</w:t>
      </w:r>
      <w:r w:rsidR="00BD3B0E" w:rsidRPr="00EE4B5A">
        <w:rPr>
          <w:rFonts w:asciiTheme="majorHAnsi" w:eastAsiaTheme="majorHAnsi" w:hAnsiTheme="majorHAnsi"/>
          <w:sz w:val="22"/>
          <w:szCs w:val="22"/>
        </w:rPr>
        <w:t>.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 xml:space="preserve">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일본 메디스파 시장은 통증 치료,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 xml:space="preserve">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멘탈케어,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 xml:space="preserve">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미용등의 뷰티케어 서비스를 제공하는데,</w:t>
      </w:r>
      <w:r w:rsidR="00D85B5F" w:rsidRPr="00EE4B5A">
        <w:rPr>
          <w:rFonts w:asciiTheme="majorHAnsi" w:eastAsiaTheme="majorHAnsi" w:hAnsiTheme="majorHAnsi"/>
          <w:sz w:val="22"/>
          <w:szCs w:val="22"/>
        </w:rPr>
        <w:t xml:space="preserve"> 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>리메드는 기</w:t>
      </w:r>
      <w:r w:rsidR="00831CC3" w:rsidRPr="00EE4B5A">
        <w:rPr>
          <w:rFonts w:asciiTheme="majorHAnsi" w:eastAsiaTheme="majorHAnsi" w:hAnsiTheme="majorHAnsi" w:hint="eastAsia"/>
          <w:sz w:val="22"/>
          <w:szCs w:val="22"/>
        </w:rPr>
        <w:t>존 제품 및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="00831CC3" w:rsidRPr="00EE4B5A">
        <w:rPr>
          <w:rFonts w:asciiTheme="majorHAnsi" w:eastAsiaTheme="majorHAnsi" w:hAnsiTheme="majorHAnsi" w:hint="eastAsia"/>
          <w:sz w:val="22"/>
          <w:szCs w:val="22"/>
        </w:rPr>
        <w:t>신</w:t>
      </w:r>
      <w:r w:rsidR="00D85B5F" w:rsidRPr="00EE4B5A">
        <w:rPr>
          <w:rFonts w:asciiTheme="majorHAnsi" w:eastAsiaTheme="majorHAnsi" w:hAnsiTheme="majorHAnsi" w:hint="eastAsia"/>
          <w:sz w:val="22"/>
          <w:szCs w:val="22"/>
        </w:rPr>
        <w:t xml:space="preserve">제품으로 이 서비스를 충족시키는 솔루션을 </w:t>
      </w:r>
      <w:r w:rsidR="00BD2D3E" w:rsidRPr="00EE4B5A">
        <w:rPr>
          <w:rFonts w:asciiTheme="majorHAnsi" w:eastAsiaTheme="majorHAnsi" w:hAnsiTheme="majorHAnsi" w:hint="eastAsia"/>
          <w:sz w:val="22"/>
          <w:szCs w:val="22"/>
        </w:rPr>
        <w:t>보유하고 있어</w:t>
      </w:r>
      <w:r w:rsidR="007A24CF" w:rsidRPr="00EE4B5A">
        <w:rPr>
          <w:rFonts w:asciiTheme="majorHAnsi" w:eastAsiaTheme="majorHAnsi" w:hAnsiTheme="majorHAnsi" w:hint="eastAsia"/>
          <w:sz w:val="22"/>
          <w:szCs w:val="22"/>
        </w:rPr>
        <w:t xml:space="preserve"> 신속한 시장 진입</w:t>
      </w:r>
      <w:r w:rsidR="00BD2D3E" w:rsidRPr="00EE4B5A">
        <w:rPr>
          <w:rFonts w:asciiTheme="majorHAnsi" w:eastAsiaTheme="majorHAnsi" w:hAnsiTheme="majorHAnsi" w:hint="eastAsia"/>
          <w:sz w:val="22"/>
          <w:szCs w:val="22"/>
        </w:rPr>
        <w:t>이</w:t>
      </w:r>
      <w:r w:rsidR="007A24CF" w:rsidRPr="00EE4B5A">
        <w:rPr>
          <w:rFonts w:asciiTheme="majorHAnsi" w:eastAsiaTheme="majorHAnsi" w:hAnsiTheme="majorHAnsi" w:hint="eastAsia"/>
          <w:sz w:val="22"/>
          <w:szCs w:val="22"/>
        </w:rPr>
        <w:t xml:space="preserve"> 가능하다고 관계자는 말했다.</w:t>
      </w:r>
    </w:p>
    <w:p w:rsidR="00AD6826" w:rsidRPr="00EE4B5A" w:rsidRDefault="00AD6826" w:rsidP="00AD6826">
      <w:pPr>
        <w:pStyle w:val="a9"/>
        <w:rPr>
          <w:rFonts w:asciiTheme="majorHAnsi" w:eastAsiaTheme="majorHAnsi" w:hAnsiTheme="majorHAnsi"/>
          <w:sz w:val="22"/>
          <w:szCs w:val="22"/>
        </w:rPr>
      </w:pPr>
      <w:r w:rsidRPr="00EE4B5A">
        <w:rPr>
          <w:rFonts w:asciiTheme="majorHAnsi" w:eastAsiaTheme="majorHAnsi" w:hAnsiTheme="majorHAnsi"/>
          <w:sz w:val="22"/>
          <w:szCs w:val="22"/>
        </w:rPr>
        <w:t xml:space="preserve">이근용 (주)리메드 대표는 “일본 시장은 까다로운 기준과 높은 신뢰도를 요구하는 만큼, 이번 산쇼도와의 협력은 (주)리메드 기술력의 국제적 경쟁력을 다시 한 번 </w:t>
      </w:r>
      <w:r w:rsidR="00BD3B0E" w:rsidRPr="00EE4B5A">
        <w:rPr>
          <w:rFonts w:asciiTheme="majorHAnsi" w:eastAsiaTheme="majorHAnsi" w:hAnsiTheme="majorHAnsi"/>
          <w:sz w:val="22"/>
          <w:szCs w:val="22"/>
        </w:rPr>
        <w:t xml:space="preserve">  </w:t>
      </w:r>
      <w:r w:rsidRPr="00EE4B5A">
        <w:rPr>
          <w:rFonts w:asciiTheme="majorHAnsi" w:eastAsiaTheme="majorHAnsi" w:hAnsiTheme="majorHAnsi"/>
          <w:sz w:val="22"/>
          <w:szCs w:val="22"/>
        </w:rPr>
        <w:t>증명하는 계기가 될 것”이라며 “(주)리메드만의 기술적 차별성을 기반으로</w:t>
      </w:r>
      <w:r w:rsidR="003C76EC" w:rsidRPr="00EE4B5A">
        <w:rPr>
          <w:rFonts w:asciiTheme="majorHAnsi" w:eastAsiaTheme="majorHAnsi" w:hAnsiTheme="majorHAnsi" w:hint="eastAsia"/>
          <w:sz w:val="22"/>
          <w:szCs w:val="22"/>
        </w:rPr>
        <w:t xml:space="preserve"> 세계 </w:t>
      </w:r>
      <w:r w:rsidR="003C76EC" w:rsidRPr="00EE4B5A">
        <w:rPr>
          <w:rFonts w:asciiTheme="majorHAnsi" w:eastAsiaTheme="majorHAnsi" w:hAnsiTheme="majorHAnsi"/>
          <w:sz w:val="22"/>
          <w:szCs w:val="22"/>
        </w:rPr>
        <w:t>3</w:t>
      </w:r>
      <w:r w:rsidR="003C76EC" w:rsidRPr="00EE4B5A">
        <w:rPr>
          <w:rFonts w:asciiTheme="majorHAnsi" w:eastAsiaTheme="majorHAnsi" w:hAnsiTheme="majorHAnsi" w:hint="eastAsia"/>
          <w:sz w:val="22"/>
          <w:szCs w:val="22"/>
        </w:rPr>
        <w:t>대 시장인</w:t>
      </w:r>
      <w:r w:rsidRPr="00EE4B5A">
        <w:rPr>
          <w:rFonts w:asciiTheme="majorHAnsi" w:eastAsiaTheme="majorHAnsi" w:hAnsiTheme="majorHAnsi"/>
          <w:sz w:val="22"/>
          <w:szCs w:val="22"/>
        </w:rPr>
        <w:t xml:space="preserve"> 일본 시장에서 새로운 가능성을 현실화하겠다”고 말했다.</w:t>
      </w:r>
    </w:p>
    <w:p w:rsidR="00AD6826" w:rsidRPr="00D85B5F" w:rsidRDefault="00AD6826" w:rsidP="00AD6826">
      <w:pPr>
        <w:pStyle w:val="a9"/>
        <w:rPr>
          <w:rFonts w:asciiTheme="minorHAnsi" w:eastAsiaTheme="minorHAnsi" w:hAnsiTheme="minorHAnsi"/>
          <w:sz w:val="22"/>
          <w:szCs w:val="22"/>
        </w:rPr>
      </w:pPr>
      <w:r w:rsidRPr="00D85B5F">
        <w:rPr>
          <w:rFonts w:asciiTheme="minorHAnsi" w:eastAsiaTheme="minorHAnsi" w:hAnsiTheme="minorHAnsi"/>
          <w:sz w:val="22"/>
          <w:szCs w:val="22"/>
        </w:rPr>
        <w:lastRenderedPageBreak/>
        <w:t>산쇼도 이치하타 야스타카 대표는 “(주)리메드는 기술적 완성도와 제품 경쟁력을 동시에 갖춘 기업”이라며 “양사 협력이 일본 의료·에스테틱 시장에서 새로운 가치 창출로 이어질 것으로 기대한다”고 밝혔다.</w:t>
      </w:r>
    </w:p>
    <w:p w:rsidR="006D0429" w:rsidRPr="00D85B5F" w:rsidRDefault="00D85B5F" w:rsidP="00D85B5F">
      <w:pPr>
        <w:pStyle w:val="a9"/>
        <w:rPr>
          <w:rFonts w:asciiTheme="minorHAnsi" w:eastAsiaTheme="minorHAnsi" w:hAnsiTheme="minorHAnsi"/>
          <w:b/>
          <w:sz w:val="22"/>
          <w:szCs w:val="22"/>
        </w:rPr>
      </w:pPr>
      <w:r w:rsidRPr="00D85B5F">
        <w:rPr>
          <w:rFonts w:asciiTheme="minorHAnsi" w:eastAsiaTheme="minorHAnsi" w:hAnsiTheme="minorHAnsi" w:hint="eastAsia"/>
          <w:sz w:val="22"/>
          <w:szCs w:val="22"/>
        </w:rPr>
        <w:t xml:space="preserve">이번 협약을 통해 </w:t>
      </w:r>
      <w:r w:rsidRPr="00D85B5F">
        <w:rPr>
          <w:rFonts w:asciiTheme="minorHAnsi" w:eastAsiaTheme="minorHAnsi" w:hAnsiTheme="minorHAnsi"/>
          <w:sz w:val="22"/>
          <w:szCs w:val="22"/>
        </w:rPr>
        <w:t>㈜</w:t>
      </w:r>
      <w:r w:rsidRPr="00D85B5F">
        <w:rPr>
          <w:rFonts w:asciiTheme="minorHAnsi" w:eastAsiaTheme="minorHAnsi" w:hAnsiTheme="minorHAnsi" w:hint="eastAsia"/>
          <w:sz w:val="22"/>
          <w:szCs w:val="22"/>
        </w:rPr>
        <w:t>리메드는 단순한 유통 협력에서 머무르지 않는다.</w:t>
      </w:r>
      <w:r w:rsidRPr="00D85B5F">
        <w:rPr>
          <w:rFonts w:asciiTheme="minorHAnsi" w:eastAsiaTheme="minorHAnsi" w:hAnsiTheme="minorHAnsi"/>
          <w:sz w:val="22"/>
          <w:szCs w:val="22"/>
        </w:rPr>
        <w:t xml:space="preserve"> </w:t>
      </w:r>
      <w:r w:rsidRPr="00D85B5F">
        <w:rPr>
          <w:rFonts w:asciiTheme="minorHAnsi" w:eastAsiaTheme="minorHAnsi" w:hAnsiTheme="minorHAnsi" w:hint="eastAsia"/>
          <w:sz w:val="22"/>
          <w:szCs w:val="22"/>
        </w:rPr>
        <w:t>제품 공급 기회 발굴,</w:t>
      </w:r>
      <w:r w:rsidRPr="00D85B5F">
        <w:rPr>
          <w:rFonts w:asciiTheme="minorHAnsi" w:eastAsiaTheme="minorHAnsi" w:hAnsiTheme="minorHAnsi"/>
          <w:sz w:val="22"/>
          <w:szCs w:val="22"/>
        </w:rPr>
        <w:t xml:space="preserve"> </w:t>
      </w:r>
      <w:r w:rsidRPr="00D85B5F">
        <w:rPr>
          <w:rFonts w:asciiTheme="minorHAnsi" w:eastAsiaTheme="minorHAnsi" w:hAnsiTheme="minorHAnsi" w:hint="eastAsia"/>
          <w:sz w:val="22"/>
          <w:szCs w:val="22"/>
        </w:rPr>
        <w:t>규제</w:t>
      </w:r>
      <w:r w:rsidRPr="00D85B5F">
        <w:rPr>
          <w:rFonts w:asciiTheme="minorHAnsi" w:eastAsiaTheme="minorHAnsi" w:hAnsiTheme="minorHAnsi"/>
          <w:sz w:val="22"/>
          <w:szCs w:val="22"/>
        </w:rPr>
        <w:t>·</w:t>
      </w:r>
      <w:r w:rsidRPr="00D85B5F">
        <w:rPr>
          <w:rFonts w:asciiTheme="minorHAnsi" w:eastAsiaTheme="minorHAnsi" w:hAnsiTheme="minorHAnsi" w:hint="eastAsia"/>
          <w:sz w:val="22"/>
          <w:szCs w:val="22"/>
        </w:rPr>
        <w:t>인허가 논의,</w:t>
      </w:r>
      <w:r w:rsidRPr="00D85B5F">
        <w:rPr>
          <w:rFonts w:asciiTheme="minorHAnsi" w:eastAsiaTheme="minorHAnsi" w:hAnsiTheme="minorHAnsi"/>
          <w:sz w:val="22"/>
          <w:szCs w:val="22"/>
        </w:rPr>
        <w:t xml:space="preserve"> </w:t>
      </w:r>
      <w:r w:rsidRPr="00D85B5F">
        <w:rPr>
          <w:rFonts w:asciiTheme="minorHAnsi" w:eastAsiaTheme="minorHAnsi" w:hAnsiTheme="minorHAnsi" w:hint="eastAsia"/>
          <w:sz w:val="22"/>
          <w:szCs w:val="22"/>
        </w:rPr>
        <w:t>기술 정보 교유,</w:t>
      </w:r>
      <w:r w:rsidRPr="00D85B5F">
        <w:rPr>
          <w:rFonts w:asciiTheme="minorHAnsi" w:eastAsiaTheme="minorHAnsi" w:hAnsiTheme="minorHAnsi"/>
          <w:sz w:val="22"/>
          <w:szCs w:val="22"/>
        </w:rPr>
        <w:t xml:space="preserve"> OEM,ODM </w:t>
      </w:r>
      <w:r w:rsidRPr="00D85B5F">
        <w:rPr>
          <w:rFonts w:asciiTheme="minorHAnsi" w:eastAsiaTheme="minorHAnsi" w:hAnsiTheme="minorHAnsi" w:hint="eastAsia"/>
          <w:sz w:val="22"/>
          <w:szCs w:val="22"/>
        </w:rPr>
        <w:t>협업 가능성 등 다양한 사업 모델을 동시에 검토하며 일본 시장 진입 전략을 다층적으로 설계중이다.</w:t>
      </w:r>
    </w:p>
    <w:sectPr w:rsidR="006D0429" w:rsidRPr="00D85B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821" w:rsidRDefault="00ED1821" w:rsidP="00AD6826">
      <w:pPr>
        <w:spacing w:after="0" w:line="240" w:lineRule="auto"/>
      </w:pPr>
      <w:r>
        <w:separator/>
      </w:r>
    </w:p>
  </w:endnote>
  <w:endnote w:type="continuationSeparator" w:id="0">
    <w:p w:rsidR="00ED1821" w:rsidRDefault="00ED1821" w:rsidP="00AD6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821" w:rsidRDefault="00ED1821" w:rsidP="00AD6826">
      <w:pPr>
        <w:spacing w:after="0" w:line="240" w:lineRule="auto"/>
      </w:pPr>
      <w:r>
        <w:separator/>
      </w:r>
    </w:p>
  </w:footnote>
  <w:footnote w:type="continuationSeparator" w:id="0">
    <w:p w:rsidR="00ED1821" w:rsidRDefault="00ED1821" w:rsidP="00AD6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45"/>
    <w:rsid w:val="00067D97"/>
    <w:rsid w:val="000D63AF"/>
    <w:rsid w:val="002207A6"/>
    <w:rsid w:val="0028205E"/>
    <w:rsid w:val="003531FD"/>
    <w:rsid w:val="00383CC2"/>
    <w:rsid w:val="003C31E2"/>
    <w:rsid w:val="003C76EC"/>
    <w:rsid w:val="004A2F82"/>
    <w:rsid w:val="004E2123"/>
    <w:rsid w:val="0053080F"/>
    <w:rsid w:val="006371FA"/>
    <w:rsid w:val="00693B2D"/>
    <w:rsid w:val="006D0429"/>
    <w:rsid w:val="00760592"/>
    <w:rsid w:val="00762A8B"/>
    <w:rsid w:val="007A24CF"/>
    <w:rsid w:val="007B76BE"/>
    <w:rsid w:val="007D0B4C"/>
    <w:rsid w:val="00831CC3"/>
    <w:rsid w:val="009F7EC4"/>
    <w:rsid w:val="00AD6826"/>
    <w:rsid w:val="00B07985"/>
    <w:rsid w:val="00B540C0"/>
    <w:rsid w:val="00B91528"/>
    <w:rsid w:val="00BD2D3E"/>
    <w:rsid w:val="00BD3B0E"/>
    <w:rsid w:val="00BE1C69"/>
    <w:rsid w:val="00BE2E45"/>
    <w:rsid w:val="00C72E10"/>
    <w:rsid w:val="00CD5996"/>
    <w:rsid w:val="00D85B5F"/>
    <w:rsid w:val="00DB1745"/>
    <w:rsid w:val="00DD1609"/>
    <w:rsid w:val="00E747CB"/>
    <w:rsid w:val="00E912F7"/>
    <w:rsid w:val="00ED1821"/>
    <w:rsid w:val="00EE4B5A"/>
    <w:rsid w:val="00F6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1055D"/>
  <w15:chartTrackingRefBased/>
  <w15:docId w15:val="{F29F19F9-BC52-4AA4-8546-FD422348F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E45"/>
    <w:pPr>
      <w:widowControl w:val="0"/>
      <w:suppressAutoHyphens/>
      <w:wordWrap w:val="0"/>
      <w:autoSpaceDE w:val="0"/>
      <w:autoSpaceDN w:val="0"/>
      <w:spacing w:line="256" w:lineRule="auto"/>
    </w:pPr>
    <w:rPr>
      <w:rFonts w:ascii="맑은 고딕" w:eastAsia="맑은 고딕" w:hAnsi="맑은 고딕" w:cs="Arial"/>
      <w:kern w:val="3"/>
    </w:rPr>
  </w:style>
  <w:style w:type="paragraph" w:styleId="1">
    <w:name w:val="heading 1"/>
    <w:basedOn w:val="a"/>
    <w:next w:val="a"/>
    <w:link w:val="1Char"/>
    <w:uiPriority w:val="9"/>
    <w:qFormat/>
    <w:rsid w:val="00BE2E45"/>
    <w:pPr>
      <w:keepNext/>
      <w:outlineLvl w:val="0"/>
    </w:pPr>
    <w:rPr>
      <w:rFonts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E2E45"/>
    <w:rPr>
      <w:rFonts w:ascii="맑은 고딕" w:eastAsia="맑은 고딕" w:hAnsi="맑은 고딕" w:cs="Times New Roman"/>
      <w:kern w:val="3"/>
      <w:sz w:val="28"/>
      <w:szCs w:val="28"/>
    </w:rPr>
  </w:style>
  <w:style w:type="paragraph" w:styleId="a3">
    <w:name w:val="No Spacing"/>
    <w:rsid w:val="00BE2E45"/>
    <w:pPr>
      <w:widowControl w:val="0"/>
      <w:suppressAutoHyphens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Arial"/>
      <w:kern w:val="3"/>
    </w:rPr>
  </w:style>
  <w:style w:type="character" w:styleId="a4">
    <w:name w:val="Hyperlink"/>
    <w:basedOn w:val="a0"/>
    <w:rsid w:val="00BE2E45"/>
    <w:rPr>
      <w:color w:val="0563C1"/>
      <w:u w:val="single"/>
    </w:rPr>
  </w:style>
  <w:style w:type="paragraph" w:styleId="a5">
    <w:name w:val="header"/>
    <w:basedOn w:val="a"/>
    <w:link w:val="Char"/>
    <w:uiPriority w:val="99"/>
    <w:unhideWhenUsed/>
    <w:rsid w:val="00BE2E4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E2E45"/>
    <w:rPr>
      <w:rFonts w:ascii="맑은 고딕" w:eastAsia="맑은 고딕" w:hAnsi="맑은 고딕" w:cs="Arial"/>
      <w:kern w:val="3"/>
    </w:rPr>
  </w:style>
  <w:style w:type="paragraph" w:styleId="a6">
    <w:name w:val="footer"/>
    <w:basedOn w:val="a"/>
    <w:link w:val="Char0"/>
    <w:uiPriority w:val="99"/>
    <w:unhideWhenUsed/>
    <w:rsid w:val="00BE2E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E2E45"/>
    <w:rPr>
      <w:rFonts w:ascii="맑은 고딕" w:eastAsia="맑은 고딕" w:hAnsi="맑은 고딕" w:cs="Arial"/>
      <w:kern w:val="3"/>
    </w:rPr>
  </w:style>
  <w:style w:type="paragraph" w:styleId="a7">
    <w:name w:val="Balloon Text"/>
    <w:basedOn w:val="a"/>
    <w:link w:val="Char1"/>
    <w:uiPriority w:val="99"/>
    <w:semiHidden/>
    <w:unhideWhenUsed/>
    <w:rsid w:val="00BE2E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E2E45"/>
    <w:rPr>
      <w:rFonts w:asciiTheme="majorHAnsi" w:eastAsiaTheme="majorEastAsia" w:hAnsiTheme="majorHAnsi" w:cstheme="majorBidi"/>
      <w:kern w:val="3"/>
      <w:sz w:val="18"/>
      <w:szCs w:val="18"/>
    </w:rPr>
  </w:style>
  <w:style w:type="character" w:styleId="a8">
    <w:name w:val="Strong"/>
    <w:basedOn w:val="a0"/>
    <w:uiPriority w:val="22"/>
    <w:qFormat/>
    <w:rsid w:val="00BE2E45"/>
    <w:rPr>
      <w:b/>
      <w:bCs/>
    </w:rPr>
  </w:style>
  <w:style w:type="paragraph" w:styleId="a9">
    <w:name w:val="Normal (Web)"/>
    <w:basedOn w:val="a"/>
    <w:uiPriority w:val="99"/>
    <w:unhideWhenUsed/>
    <w:rsid w:val="007B76BE"/>
    <w:pPr>
      <w:widowControl/>
      <w:suppressAutoHyphens w:val="0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caption"/>
    <w:basedOn w:val="a"/>
    <w:next w:val="a"/>
    <w:uiPriority w:val="35"/>
    <w:semiHidden/>
    <w:unhideWhenUsed/>
    <w:qFormat/>
    <w:rsid w:val="00AD6826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wwjjaa@remed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 A</dc:creator>
  <cp:keywords/>
  <dc:description/>
  <cp:lastModifiedBy>user</cp:lastModifiedBy>
  <cp:revision>4</cp:revision>
  <cp:lastPrinted>2025-11-19T00:44:00Z</cp:lastPrinted>
  <dcterms:created xsi:type="dcterms:W3CDTF">2025-11-19T00:23:00Z</dcterms:created>
  <dcterms:modified xsi:type="dcterms:W3CDTF">2025-11-19T01:26:00Z</dcterms:modified>
</cp:coreProperties>
</file>